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A42BAB" w:rsidRDefault="00A42BA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W w:w="139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2592"/>
        <w:gridCol w:w="2592"/>
        <w:gridCol w:w="2592"/>
        <w:gridCol w:w="2592"/>
        <w:gridCol w:w="2592"/>
      </w:tblGrid>
      <w:tr w:rsidR="00A42BAB" w14:paraId="6179E94E" w14:textId="77777777" w:rsidTr="00B002CF">
        <w:tc>
          <w:tcPr>
            <w:tcW w:w="988" w:type="dxa"/>
            <w:shd w:val="clear" w:color="auto" w:fill="8EAADB" w:themeFill="accent1" w:themeFillTint="99"/>
          </w:tcPr>
          <w:p w14:paraId="3C72651D" w14:textId="77777777" w:rsidR="00A42BAB" w:rsidRDefault="00D4655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Year</w:t>
            </w:r>
          </w:p>
        </w:tc>
        <w:tc>
          <w:tcPr>
            <w:tcW w:w="2592" w:type="dxa"/>
            <w:shd w:val="clear" w:color="auto" w:fill="8EAADB" w:themeFill="accent1" w:themeFillTint="99"/>
          </w:tcPr>
          <w:p w14:paraId="443EB9F9" w14:textId="10441E1D" w:rsidR="00A42BAB" w:rsidRDefault="00BA691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Chronological Knowledge/Understanding</w:t>
            </w:r>
          </w:p>
        </w:tc>
        <w:tc>
          <w:tcPr>
            <w:tcW w:w="2592" w:type="dxa"/>
            <w:shd w:val="clear" w:color="auto" w:fill="8EAADB" w:themeFill="accent1" w:themeFillTint="99"/>
          </w:tcPr>
          <w:p w14:paraId="026B5712" w14:textId="7E12DCB1" w:rsidR="00A42BAB" w:rsidRDefault="00BA691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Range of depth and historical knowledge</w:t>
            </w:r>
          </w:p>
        </w:tc>
        <w:tc>
          <w:tcPr>
            <w:tcW w:w="2592" w:type="dxa"/>
            <w:shd w:val="clear" w:color="auto" w:fill="8EAADB" w:themeFill="accent1" w:themeFillTint="99"/>
          </w:tcPr>
          <w:p w14:paraId="5707B140" w14:textId="5396A6F6" w:rsidR="00A42BAB" w:rsidRDefault="00BA691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Interpretations of History</w:t>
            </w:r>
          </w:p>
        </w:tc>
        <w:tc>
          <w:tcPr>
            <w:tcW w:w="2592" w:type="dxa"/>
            <w:shd w:val="clear" w:color="auto" w:fill="8EAADB" w:themeFill="accent1" w:themeFillTint="99"/>
          </w:tcPr>
          <w:p w14:paraId="794E3B45" w14:textId="6AC83AEB" w:rsidR="00A42BAB" w:rsidRDefault="00BA691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Historical enquiry – using evidence</w:t>
            </w:r>
          </w:p>
        </w:tc>
        <w:tc>
          <w:tcPr>
            <w:tcW w:w="2592" w:type="dxa"/>
            <w:shd w:val="clear" w:color="auto" w:fill="8EAADB" w:themeFill="accent1" w:themeFillTint="99"/>
          </w:tcPr>
          <w:p w14:paraId="53950121" w14:textId="7489922A" w:rsidR="00A42BAB" w:rsidRDefault="00BA691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Organisation and Communication</w:t>
            </w:r>
          </w:p>
        </w:tc>
      </w:tr>
      <w:tr w:rsidR="00106E15" w14:paraId="4FD919A2" w14:textId="77777777" w:rsidTr="3C5A0764">
        <w:tc>
          <w:tcPr>
            <w:tcW w:w="988" w:type="dxa"/>
            <w:shd w:val="clear" w:color="auto" w:fill="F2F2F2" w:themeFill="background1" w:themeFillShade="F2"/>
          </w:tcPr>
          <w:p w14:paraId="45A1C49D" w14:textId="77777777" w:rsidR="00106E15" w:rsidRDefault="00106E1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EYFS</w:t>
            </w:r>
          </w:p>
        </w:tc>
        <w:tc>
          <w:tcPr>
            <w:tcW w:w="12960" w:type="dxa"/>
            <w:gridSpan w:val="5"/>
            <w:shd w:val="clear" w:color="auto" w:fill="auto"/>
          </w:tcPr>
          <w:p w14:paraId="372A8F71" w14:textId="77777777" w:rsidR="00106E15" w:rsidRDefault="00106E15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3C5A0764">
              <w:rPr>
                <w:rFonts w:ascii="Arial" w:eastAsia="Arial" w:hAnsi="Arial" w:cs="Arial"/>
                <w:sz w:val="20"/>
                <w:szCs w:val="20"/>
              </w:rPr>
              <w:t>Physical development ELG</w:t>
            </w:r>
          </w:p>
          <w:p w14:paraId="70F64DDC" w14:textId="0831BF49" w:rsidR="00106E15" w:rsidRDefault="030AC1EE" w:rsidP="3C5A0764">
            <w:r w:rsidRPr="3C5A0764">
              <w:rPr>
                <w:rFonts w:ascii="Arial" w:eastAsia="Arial" w:hAnsi="Arial" w:cs="Arial"/>
                <w:sz w:val="20"/>
                <w:szCs w:val="20"/>
              </w:rPr>
              <w:t xml:space="preserve"> Gross Motor Skills Children at the expected level of development will: - Negotiate space and obstacles safely, with consideration for themselves and others; - Demonstrate strength, balance and coordination when playing; - Move energetically, such as running, jumping, dancing, hopping, skipping and climbing.</w:t>
            </w:r>
          </w:p>
        </w:tc>
      </w:tr>
      <w:tr w:rsidR="00A42BAB" w14:paraId="7DDC711D" w14:textId="77777777" w:rsidTr="3C5A0764">
        <w:tc>
          <w:tcPr>
            <w:tcW w:w="988" w:type="dxa"/>
            <w:shd w:val="clear" w:color="auto" w:fill="D9E2F3" w:themeFill="accent1" w:themeFillTint="33"/>
          </w:tcPr>
          <w:p w14:paraId="649841BE" w14:textId="77777777" w:rsidR="00A42BAB" w:rsidRDefault="00D4655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2592" w:type="dxa"/>
          </w:tcPr>
          <w:p w14:paraId="7B4F8F5A" w14:textId="77777777" w:rsidR="00BA6911" w:rsidRPr="00BA6911" w:rsidRDefault="00BA6911" w:rsidP="00BA6911">
            <w:pPr>
              <w:pStyle w:val="ListParagraph"/>
              <w:widowControl w:val="0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 w:rsidRPr="00BA6911">
              <w:rPr>
                <w:rFonts w:ascii="Arial" w:hAnsi="Arial" w:cs="Arial"/>
                <w:sz w:val="20"/>
                <w:szCs w:val="20"/>
              </w:rPr>
              <w:t>Develop an awareness of the past in the world around them, including those from living memory.</w:t>
            </w:r>
          </w:p>
          <w:p w14:paraId="208E72B5" w14:textId="77777777" w:rsidR="00BA6911" w:rsidRPr="00BA6911" w:rsidRDefault="00BA6911" w:rsidP="00BA6911">
            <w:pPr>
              <w:widowControl w:val="0"/>
              <w:ind w:left="425"/>
              <w:rPr>
                <w:rFonts w:ascii="Arial" w:hAnsi="Arial" w:cs="Arial"/>
                <w:sz w:val="20"/>
                <w:szCs w:val="20"/>
              </w:rPr>
            </w:pPr>
          </w:p>
          <w:p w14:paraId="14E660A3" w14:textId="77777777" w:rsidR="00BA6911" w:rsidRPr="00BA6911" w:rsidRDefault="00BA6911" w:rsidP="00BA6911">
            <w:pPr>
              <w:pStyle w:val="ListParagraph"/>
              <w:widowControl w:val="0"/>
              <w:numPr>
                <w:ilvl w:val="0"/>
                <w:numId w:val="26"/>
              </w:numPr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 w:rsidRPr="00BA6911">
              <w:rPr>
                <w:rFonts w:ascii="Arial" w:hAnsi="Arial" w:cs="Arial"/>
                <w:sz w:val="20"/>
                <w:szCs w:val="20"/>
              </w:rPr>
              <w:t xml:space="preserve">Sequence events or objects in chronological order. </w:t>
            </w:r>
          </w:p>
          <w:p w14:paraId="65161A50" w14:textId="77777777" w:rsidR="00BA6911" w:rsidRPr="00BA6911" w:rsidRDefault="00BA6911" w:rsidP="00BA6911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5748EF99" w14:textId="22D9B44B" w:rsidR="00A42BAB" w:rsidRPr="00BA6911" w:rsidRDefault="00BA6911" w:rsidP="00BA6911">
            <w:pPr>
              <w:pStyle w:val="ListParagraph"/>
              <w:widowControl w:val="0"/>
              <w:numPr>
                <w:ilvl w:val="0"/>
                <w:numId w:val="26"/>
              </w:numPr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 w:rsidRPr="00BA6911">
              <w:rPr>
                <w:rFonts w:ascii="Arial" w:hAnsi="Arial" w:cs="Arial"/>
                <w:sz w:val="20"/>
                <w:szCs w:val="20"/>
              </w:rPr>
              <w:t>Identify and describe similarities / differences between periods.</w:t>
            </w:r>
          </w:p>
        </w:tc>
        <w:tc>
          <w:tcPr>
            <w:tcW w:w="2592" w:type="dxa"/>
          </w:tcPr>
          <w:p w14:paraId="2AF4D253" w14:textId="05D4EBC2" w:rsidR="00BA6911" w:rsidRPr="00BA6911" w:rsidRDefault="00BA6911" w:rsidP="00BA6911">
            <w:pPr>
              <w:pStyle w:val="ListParagraph"/>
              <w:widowControl w:val="0"/>
              <w:numPr>
                <w:ilvl w:val="0"/>
                <w:numId w:val="26"/>
              </w:numPr>
              <w:spacing w:after="240"/>
              <w:rPr>
                <w:rFonts w:ascii="Arial" w:hAnsi="Arial" w:cs="Arial"/>
                <w:sz w:val="20"/>
                <w:szCs w:val="20"/>
              </w:rPr>
            </w:pPr>
            <w:r w:rsidRPr="00BA6911">
              <w:rPr>
                <w:rFonts w:ascii="Arial" w:hAnsi="Arial" w:cs="Arial"/>
                <w:sz w:val="20"/>
                <w:szCs w:val="20"/>
              </w:rPr>
              <w:t xml:space="preserve">Use a range of sources to find out characteristic features of the past. </w:t>
            </w:r>
          </w:p>
          <w:p w14:paraId="546523AD" w14:textId="77777777" w:rsidR="00BA6911" w:rsidRPr="00BA6911" w:rsidRDefault="00BA6911" w:rsidP="00BA6911">
            <w:pPr>
              <w:pStyle w:val="ListParagraph"/>
              <w:widowControl w:val="0"/>
              <w:spacing w:after="240"/>
              <w:rPr>
                <w:rFonts w:ascii="Arial" w:hAnsi="Arial" w:cs="Arial"/>
                <w:sz w:val="20"/>
                <w:szCs w:val="20"/>
              </w:rPr>
            </w:pPr>
          </w:p>
          <w:p w14:paraId="0A37501D" w14:textId="41C7D9A1" w:rsidR="00A42BAB" w:rsidRPr="00BA6911" w:rsidRDefault="00BA6911" w:rsidP="00BA6911">
            <w:pPr>
              <w:pStyle w:val="ListParagraph"/>
              <w:widowControl w:val="0"/>
              <w:numPr>
                <w:ilvl w:val="0"/>
                <w:numId w:val="26"/>
              </w:numPr>
              <w:spacing w:after="240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 w:rsidRPr="00BA6911">
              <w:rPr>
                <w:rFonts w:ascii="Arial" w:hAnsi="Arial" w:cs="Arial"/>
                <w:sz w:val="20"/>
                <w:szCs w:val="20"/>
              </w:rPr>
              <w:t>Begin to use a vocabulary of everyday historical terms.</w:t>
            </w:r>
          </w:p>
        </w:tc>
        <w:tc>
          <w:tcPr>
            <w:tcW w:w="2592" w:type="dxa"/>
          </w:tcPr>
          <w:p w14:paraId="5DAB6C7B" w14:textId="5B9F6227" w:rsidR="00A42BAB" w:rsidRPr="00535418" w:rsidRDefault="00BA6911" w:rsidP="00BA6911">
            <w:pPr>
              <w:pStyle w:val="ListParagraph"/>
              <w:numPr>
                <w:ilvl w:val="0"/>
                <w:numId w:val="26"/>
              </w:numPr>
              <w:spacing w:after="240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 w:rsidRPr="00535418">
              <w:rPr>
                <w:rFonts w:ascii="Arial" w:hAnsi="Arial" w:cs="Arial"/>
                <w:sz w:val="20"/>
                <w:szCs w:val="20"/>
              </w:rPr>
              <w:t>Begin to identify different ways to represent the past (e.g. photos, stories, adults talking about the past).</w:t>
            </w:r>
          </w:p>
        </w:tc>
        <w:tc>
          <w:tcPr>
            <w:tcW w:w="2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4B992C" w14:textId="77777777" w:rsidR="00BA6911" w:rsidRPr="00535418" w:rsidRDefault="00BA6911" w:rsidP="00BA6911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 w:rsidRPr="00535418">
              <w:rPr>
                <w:rFonts w:ascii="Arial" w:hAnsi="Arial" w:cs="Arial"/>
                <w:sz w:val="20"/>
                <w:szCs w:val="20"/>
              </w:rPr>
              <w:t xml:space="preserve">Understand some ways we find out about the past - use as wide a range of sources as possible </w:t>
            </w:r>
          </w:p>
          <w:p w14:paraId="3549D334" w14:textId="77777777" w:rsidR="00BA6911" w:rsidRPr="00535418" w:rsidRDefault="00BA6911" w:rsidP="00BA691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6B7905" w14:textId="75400D44" w:rsidR="00A42BAB" w:rsidRPr="00BA6911" w:rsidRDefault="00BA6911" w:rsidP="00BA6911">
            <w:pPr>
              <w:pStyle w:val="ListParagraph"/>
              <w:numPr>
                <w:ilvl w:val="0"/>
                <w:numId w:val="26"/>
              </w:numPr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 w:rsidRPr="00535418">
              <w:rPr>
                <w:rFonts w:ascii="Arial" w:hAnsi="Arial" w:cs="Arial"/>
                <w:sz w:val="20"/>
                <w:szCs w:val="20"/>
              </w:rPr>
              <w:t>To ask and answer questions related to different sources and objects</w:t>
            </w:r>
          </w:p>
        </w:tc>
        <w:tc>
          <w:tcPr>
            <w:tcW w:w="2592" w:type="dxa"/>
          </w:tcPr>
          <w:p w14:paraId="02EB378F" w14:textId="488C79AB" w:rsidR="00A42BAB" w:rsidRPr="00535418" w:rsidRDefault="00BA6911" w:rsidP="00535418">
            <w:pPr>
              <w:pStyle w:val="ListParagraph"/>
              <w:numPr>
                <w:ilvl w:val="0"/>
                <w:numId w:val="26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0535418">
              <w:rPr>
                <w:rFonts w:ascii="Arial" w:hAnsi="Arial" w:cs="Arial"/>
                <w:sz w:val="20"/>
                <w:szCs w:val="20"/>
              </w:rPr>
              <w:t>Timelines, sequential pictures. Drawing. Writing (reports, labelling, simple recount).</w:t>
            </w:r>
          </w:p>
        </w:tc>
      </w:tr>
      <w:tr w:rsidR="00A42BAB" w14:paraId="1DF51548" w14:textId="77777777" w:rsidTr="3C5A0764">
        <w:trPr>
          <w:trHeight w:val="5310"/>
        </w:trPr>
        <w:tc>
          <w:tcPr>
            <w:tcW w:w="988" w:type="dxa"/>
            <w:shd w:val="clear" w:color="auto" w:fill="B4C6E7" w:themeFill="accent1" w:themeFillTint="66"/>
          </w:tcPr>
          <w:p w14:paraId="18F999B5" w14:textId="77777777" w:rsidR="00A42BAB" w:rsidRDefault="00D4655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2</w:t>
            </w:r>
          </w:p>
        </w:tc>
        <w:tc>
          <w:tcPr>
            <w:tcW w:w="2592" w:type="dxa"/>
          </w:tcPr>
          <w:p w14:paraId="6A61DC20" w14:textId="77777777" w:rsidR="00535418" w:rsidRPr="00AF47C4" w:rsidRDefault="00535418" w:rsidP="00535418">
            <w:pPr>
              <w:pStyle w:val="ListParagraph"/>
              <w:numPr>
                <w:ilvl w:val="0"/>
                <w:numId w:val="27"/>
              </w:numPr>
              <w:spacing w:after="240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 w:rsidRPr="00AF47C4">
              <w:rPr>
                <w:rFonts w:ascii="Arial" w:hAnsi="Arial" w:cs="Arial"/>
                <w:sz w:val="20"/>
                <w:szCs w:val="20"/>
              </w:rPr>
              <w:t xml:space="preserve">Develop a wider awareness of people and events in the past from the wider world </w:t>
            </w:r>
          </w:p>
          <w:p w14:paraId="7BD99649" w14:textId="77777777" w:rsidR="00535418" w:rsidRPr="00AF47C4" w:rsidRDefault="00535418" w:rsidP="00535418">
            <w:pPr>
              <w:pStyle w:val="ListParagraph"/>
              <w:numPr>
                <w:ilvl w:val="0"/>
                <w:numId w:val="27"/>
              </w:numPr>
              <w:spacing w:after="240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 w:rsidRPr="00AF47C4">
              <w:rPr>
                <w:rFonts w:ascii="Arial" w:hAnsi="Arial" w:cs="Arial"/>
                <w:sz w:val="20"/>
                <w:szCs w:val="20"/>
              </w:rPr>
              <w:t xml:space="preserve">Use of time lines to understand where the period of study fits in with previous learning sequence events from a key historical event beyond living memory. </w:t>
            </w:r>
          </w:p>
          <w:p w14:paraId="6ACE5D79" w14:textId="77777777" w:rsidR="00A42BAB" w:rsidRPr="00AF47C4" w:rsidRDefault="00535418" w:rsidP="00535418">
            <w:pPr>
              <w:pStyle w:val="ListParagraph"/>
              <w:numPr>
                <w:ilvl w:val="0"/>
                <w:numId w:val="27"/>
              </w:numPr>
              <w:spacing w:after="240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 w:rsidRPr="00AF47C4">
              <w:rPr>
                <w:rFonts w:ascii="Arial" w:hAnsi="Arial" w:cs="Arial"/>
                <w:sz w:val="20"/>
                <w:szCs w:val="20"/>
              </w:rPr>
              <w:t>Describe key events from a historical event from beyond living memory.</w:t>
            </w:r>
          </w:p>
          <w:p w14:paraId="28E07B26" w14:textId="77777777" w:rsidR="0034311E" w:rsidRPr="00AF47C4" w:rsidRDefault="0034311E" w:rsidP="0034311E">
            <w:pPr>
              <w:spacing w:after="240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</w:p>
          <w:p w14:paraId="4906C3F3" w14:textId="77777777" w:rsidR="0034311E" w:rsidRPr="00AF47C4" w:rsidRDefault="0034311E" w:rsidP="0034311E">
            <w:pPr>
              <w:spacing w:after="240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</w:p>
          <w:p w14:paraId="1EC7EEE4" w14:textId="77777777" w:rsidR="0034311E" w:rsidRPr="00AF47C4" w:rsidRDefault="0034311E" w:rsidP="0034311E">
            <w:pPr>
              <w:spacing w:after="240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</w:p>
          <w:p w14:paraId="410C0C85" w14:textId="7C380ADD" w:rsidR="0034311E" w:rsidRPr="00AF47C4" w:rsidRDefault="0034311E" w:rsidP="0034311E">
            <w:pPr>
              <w:spacing w:after="240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2592" w:type="dxa"/>
          </w:tcPr>
          <w:p w14:paraId="11CC9FAB" w14:textId="77777777" w:rsidR="00535418" w:rsidRPr="00AF47C4" w:rsidRDefault="00535418" w:rsidP="00535418">
            <w:pPr>
              <w:pStyle w:val="ListParagraph"/>
              <w:numPr>
                <w:ilvl w:val="0"/>
                <w:numId w:val="27"/>
              </w:numPr>
              <w:spacing w:after="240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 w:rsidRPr="00AF47C4">
              <w:rPr>
                <w:rFonts w:ascii="Arial" w:hAnsi="Arial" w:cs="Arial"/>
                <w:sz w:val="20"/>
                <w:szCs w:val="20"/>
              </w:rPr>
              <w:t xml:space="preserve">Find out about important people and events in other times. </w:t>
            </w:r>
          </w:p>
          <w:p w14:paraId="6A05A809" w14:textId="73B56ABC" w:rsidR="00A42BAB" w:rsidRPr="00AF47C4" w:rsidRDefault="00535418" w:rsidP="00535418">
            <w:pPr>
              <w:pStyle w:val="ListParagraph"/>
              <w:numPr>
                <w:ilvl w:val="0"/>
                <w:numId w:val="27"/>
              </w:numPr>
              <w:spacing w:after="240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 w:rsidRPr="00AF47C4">
              <w:rPr>
                <w:rFonts w:ascii="Arial" w:hAnsi="Arial" w:cs="Arial"/>
                <w:sz w:val="20"/>
                <w:szCs w:val="20"/>
              </w:rPr>
              <w:t>Describe key events from a historical event from beyond living memory.</w:t>
            </w:r>
          </w:p>
        </w:tc>
        <w:tc>
          <w:tcPr>
            <w:tcW w:w="2592" w:type="dxa"/>
          </w:tcPr>
          <w:p w14:paraId="6956C2F1" w14:textId="77777777" w:rsidR="00535418" w:rsidRPr="00AF47C4" w:rsidRDefault="00535418" w:rsidP="00535418">
            <w:pPr>
              <w:pStyle w:val="ListParagraph"/>
              <w:numPr>
                <w:ilvl w:val="0"/>
                <w:numId w:val="27"/>
              </w:numPr>
              <w:spacing w:after="240"/>
              <w:rPr>
                <w:rFonts w:ascii="Arial" w:hAnsi="Arial" w:cs="Arial"/>
                <w:sz w:val="20"/>
                <w:szCs w:val="20"/>
              </w:rPr>
            </w:pPr>
            <w:r w:rsidRPr="00AF47C4">
              <w:rPr>
                <w:rFonts w:ascii="Arial" w:hAnsi="Arial" w:cs="Arial"/>
                <w:sz w:val="20"/>
                <w:szCs w:val="20"/>
              </w:rPr>
              <w:t xml:space="preserve">Compare pictures or photographs compare of people or events in the past </w:t>
            </w:r>
          </w:p>
          <w:p w14:paraId="3B83D83E" w14:textId="77777777" w:rsidR="00A42BAB" w:rsidRPr="00AF47C4" w:rsidRDefault="00535418" w:rsidP="00535418">
            <w:pPr>
              <w:pStyle w:val="ListParagraph"/>
              <w:numPr>
                <w:ilvl w:val="0"/>
                <w:numId w:val="27"/>
              </w:numPr>
              <w:spacing w:after="240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 w:rsidRPr="00AF47C4">
              <w:rPr>
                <w:rFonts w:ascii="Arial" w:hAnsi="Arial" w:cs="Arial"/>
                <w:sz w:val="20"/>
                <w:szCs w:val="20"/>
              </w:rPr>
              <w:t>To begin to be able to identify different ways to represent the past.</w:t>
            </w:r>
          </w:p>
          <w:p w14:paraId="7FD77C69" w14:textId="77777777" w:rsidR="00AF47C4" w:rsidRDefault="00AF47C4" w:rsidP="00AF47C4">
            <w:pPr>
              <w:spacing w:after="240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</w:p>
          <w:p w14:paraId="319C6230" w14:textId="77777777" w:rsidR="00AF47C4" w:rsidRDefault="00AF47C4" w:rsidP="00AF47C4">
            <w:pPr>
              <w:spacing w:after="240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</w:p>
          <w:p w14:paraId="6C983AD7" w14:textId="77777777" w:rsidR="00AF47C4" w:rsidRDefault="00AF47C4" w:rsidP="00AF47C4">
            <w:pPr>
              <w:spacing w:after="240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</w:p>
          <w:p w14:paraId="1A450BDE" w14:textId="77777777" w:rsidR="00AF47C4" w:rsidRDefault="00AF47C4" w:rsidP="00AF47C4">
            <w:pPr>
              <w:spacing w:after="240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</w:p>
          <w:p w14:paraId="209242A1" w14:textId="77777777" w:rsidR="00AF47C4" w:rsidRDefault="00AF47C4" w:rsidP="00AF47C4">
            <w:pPr>
              <w:spacing w:after="240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</w:p>
          <w:p w14:paraId="3CCD1360" w14:textId="77777777" w:rsidR="00AF47C4" w:rsidRDefault="00AF47C4" w:rsidP="00AF47C4">
            <w:pPr>
              <w:spacing w:after="240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</w:p>
          <w:p w14:paraId="4D56B3CD" w14:textId="77777777" w:rsidR="00AF47C4" w:rsidRDefault="00AF47C4" w:rsidP="00AF47C4">
            <w:pPr>
              <w:spacing w:after="240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</w:p>
          <w:p w14:paraId="3C64A61F" w14:textId="77777777" w:rsidR="00AF47C4" w:rsidRDefault="00AF47C4" w:rsidP="00AF47C4">
            <w:pPr>
              <w:spacing w:after="240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</w:p>
          <w:p w14:paraId="19567899" w14:textId="77777777" w:rsidR="00AF47C4" w:rsidRDefault="00AF47C4" w:rsidP="00AF47C4">
            <w:pPr>
              <w:spacing w:after="240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</w:p>
          <w:p w14:paraId="72EE837A" w14:textId="7C45B5A5" w:rsidR="00AF47C4" w:rsidRPr="00AF47C4" w:rsidRDefault="00AF47C4" w:rsidP="00AF47C4">
            <w:pPr>
              <w:spacing w:after="240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2592" w:type="dxa"/>
          </w:tcPr>
          <w:p w14:paraId="021CBB3E" w14:textId="77777777" w:rsidR="0034311E" w:rsidRPr="00AF47C4" w:rsidRDefault="0034311E" w:rsidP="0034311E">
            <w:pPr>
              <w:pStyle w:val="ListParagraph"/>
              <w:numPr>
                <w:ilvl w:val="0"/>
                <w:numId w:val="27"/>
              </w:numPr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 w:rsidRPr="00AF47C4">
              <w:rPr>
                <w:rFonts w:ascii="Arial" w:hAnsi="Arial" w:cs="Arial"/>
                <w:sz w:val="20"/>
                <w:szCs w:val="20"/>
              </w:rPr>
              <w:t xml:space="preserve">Use a source to ask questions: why, what, who, how. </w:t>
            </w:r>
          </w:p>
          <w:p w14:paraId="1A41E055" w14:textId="77777777" w:rsidR="0034311E" w:rsidRPr="00AF47C4" w:rsidRDefault="0034311E" w:rsidP="0034311E">
            <w:pPr>
              <w:pStyle w:val="ListParagraph"/>
              <w:numPr>
                <w:ilvl w:val="0"/>
                <w:numId w:val="27"/>
              </w:numPr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 w:rsidRPr="00AF47C4">
              <w:rPr>
                <w:rFonts w:ascii="Arial" w:hAnsi="Arial" w:cs="Arial"/>
                <w:sz w:val="20"/>
                <w:szCs w:val="20"/>
              </w:rPr>
              <w:t xml:space="preserve">To begin to understand where to ask questions and find answers </w:t>
            </w:r>
          </w:p>
          <w:p w14:paraId="1A08651F" w14:textId="77777777" w:rsidR="00A42BAB" w:rsidRPr="00AF47C4" w:rsidRDefault="0034311E" w:rsidP="0034311E">
            <w:pPr>
              <w:pStyle w:val="ListParagraph"/>
              <w:numPr>
                <w:ilvl w:val="0"/>
                <w:numId w:val="27"/>
              </w:numPr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 w:rsidRPr="00AF47C4">
              <w:rPr>
                <w:rFonts w:ascii="Arial" w:hAnsi="Arial" w:cs="Arial"/>
                <w:sz w:val="20"/>
                <w:szCs w:val="20"/>
              </w:rPr>
              <w:t>Compare similarities and differences between objects from the past and compare them with today.</w:t>
            </w:r>
          </w:p>
          <w:p w14:paraId="10283627" w14:textId="6D1ECB63" w:rsidR="0034311E" w:rsidRPr="00AF47C4" w:rsidRDefault="0034311E" w:rsidP="0034311E">
            <w:pPr>
              <w:pStyle w:val="ListParagraph"/>
              <w:numPr>
                <w:ilvl w:val="0"/>
                <w:numId w:val="27"/>
              </w:numPr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 w:rsidRPr="00AF47C4">
              <w:rPr>
                <w:rFonts w:ascii="Arial" w:hAnsi="Arial" w:cs="Arial"/>
                <w:sz w:val="20"/>
                <w:szCs w:val="20"/>
              </w:rPr>
              <w:t>Discuss the effectiveness of resources</w:t>
            </w:r>
          </w:p>
        </w:tc>
        <w:tc>
          <w:tcPr>
            <w:tcW w:w="2592" w:type="dxa"/>
          </w:tcPr>
          <w:p w14:paraId="01B5F37A" w14:textId="77777777" w:rsidR="0034311E" w:rsidRPr="00AF47C4" w:rsidRDefault="0034311E" w:rsidP="0034311E">
            <w:pPr>
              <w:pStyle w:val="ListParagraph"/>
              <w:numPr>
                <w:ilvl w:val="0"/>
                <w:numId w:val="27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0AF47C4">
              <w:rPr>
                <w:rFonts w:ascii="Arial" w:hAnsi="Arial" w:cs="Arial"/>
                <w:sz w:val="20"/>
                <w:szCs w:val="20"/>
              </w:rPr>
              <w:t xml:space="preserve">Class display/ museum annotated pictures from period studied </w:t>
            </w:r>
          </w:p>
          <w:p w14:paraId="5A39BBE3" w14:textId="0A83EA08" w:rsidR="00A42BAB" w:rsidRPr="00AF47C4" w:rsidRDefault="0034311E" w:rsidP="0034311E">
            <w:pPr>
              <w:pStyle w:val="ListParagraph"/>
              <w:numPr>
                <w:ilvl w:val="0"/>
                <w:numId w:val="27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0AF47C4">
              <w:rPr>
                <w:rFonts w:ascii="Arial" w:hAnsi="Arial" w:cs="Arial"/>
                <w:sz w:val="20"/>
                <w:szCs w:val="20"/>
              </w:rPr>
              <w:t>Write reports on a key historical event</w:t>
            </w:r>
          </w:p>
        </w:tc>
      </w:tr>
      <w:tr w:rsidR="00A42BAB" w14:paraId="0B5398A4" w14:textId="77777777" w:rsidTr="3C5A0764">
        <w:tc>
          <w:tcPr>
            <w:tcW w:w="988" w:type="dxa"/>
            <w:shd w:val="clear" w:color="auto" w:fill="8EAADB" w:themeFill="accent1" w:themeFillTint="99"/>
          </w:tcPr>
          <w:p w14:paraId="5FCD5EC4" w14:textId="77777777" w:rsidR="00A42BAB" w:rsidRDefault="00D4655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3</w:t>
            </w:r>
          </w:p>
        </w:tc>
        <w:tc>
          <w:tcPr>
            <w:tcW w:w="2592" w:type="dxa"/>
          </w:tcPr>
          <w:p w14:paraId="3EC3137D" w14:textId="77777777" w:rsidR="0034311E" w:rsidRPr="00CC7646" w:rsidRDefault="0034311E" w:rsidP="0034311E">
            <w:pPr>
              <w:pStyle w:val="ListParagraph"/>
              <w:numPr>
                <w:ilvl w:val="0"/>
                <w:numId w:val="29"/>
              </w:numPr>
              <w:spacing w:after="240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 w:rsidRPr="00CC7646">
              <w:rPr>
                <w:rFonts w:ascii="Arial" w:hAnsi="Arial" w:cs="Arial"/>
                <w:sz w:val="20"/>
                <w:szCs w:val="20"/>
              </w:rPr>
              <w:t xml:space="preserve">Place the time studied on a time line </w:t>
            </w:r>
          </w:p>
          <w:p w14:paraId="1D5A6662" w14:textId="77777777" w:rsidR="0034311E" w:rsidRPr="00CC7646" w:rsidRDefault="0034311E" w:rsidP="0034311E">
            <w:pPr>
              <w:pStyle w:val="ListParagraph"/>
              <w:numPr>
                <w:ilvl w:val="0"/>
                <w:numId w:val="29"/>
              </w:numPr>
              <w:spacing w:after="240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 w:rsidRPr="00CC7646">
              <w:rPr>
                <w:rFonts w:ascii="Arial" w:hAnsi="Arial" w:cs="Arial"/>
                <w:sz w:val="20"/>
                <w:szCs w:val="20"/>
              </w:rPr>
              <w:t xml:space="preserve">Sequence events or artefacts. </w:t>
            </w:r>
          </w:p>
          <w:p w14:paraId="69F5F3F9" w14:textId="0D05AE95" w:rsidR="00A42BAB" w:rsidRPr="00CC7646" w:rsidRDefault="0034311E" w:rsidP="0034311E">
            <w:pPr>
              <w:pStyle w:val="ListParagraph"/>
              <w:numPr>
                <w:ilvl w:val="0"/>
                <w:numId w:val="29"/>
              </w:numPr>
              <w:spacing w:after="240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 w:rsidRPr="00CC7646">
              <w:rPr>
                <w:rFonts w:ascii="Arial" w:hAnsi="Arial" w:cs="Arial"/>
                <w:sz w:val="20"/>
                <w:szCs w:val="20"/>
              </w:rPr>
              <w:t>Use dates related to the passing of time.</w:t>
            </w:r>
          </w:p>
        </w:tc>
        <w:tc>
          <w:tcPr>
            <w:tcW w:w="2592" w:type="dxa"/>
          </w:tcPr>
          <w:p w14:paraId="1A5E8BAF" w14:textId="77777777" w:rsidR="0034311E" w:rsidRPr="00CC7646" w:rsidRDefault="0034311E" w:rsidP="0034311E">
            <w:pPr>
              <w:pStyle w:val="ListParagraph"/>
              <w:numPr>
                <w:ilvl w:val="0"/>
                <w:numId w:val="29"/>
              </w:numPr>
              <w:spacing w:after="240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 w:rsidRPr="00CC7646">
              <w:rPr>
                <w:rFonts w:ascii="Arial" w:hAnsi="Arial" w:cs="Arial"/>
                <w:sz w:val="20"/>
                <w:szCs w:val="20"/>
              </w:rPr>
              <w:t xml:space="preserve">Find out about everyday lives of people in time studied. </w:t>
            </w:r>
          </w:p>
          <w:p w14:paraId="74B10699" w14:textId="77777777" w:rsidR="0034311E" w:rsidRPr="00CC7646" w:rsidRDefault="0034311E" w:rsidP="0034311E">
            <w:pPr>
              <w:pStyle w:val="ListParagraph"/>
              <w:numPr>
                <w:ilvl w:val="0"/>
                <w:numId w:val="29"/>
              </w:numPr>
              <w:spacing w:after="240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 w:rsidRPr="00CC7646">
              <w:rPr>
                <w:rFonts w:ascii="Arial" w:hAnsi="Arial" w:cs="Arial"/>
                <w:sz w:val="20"/>
                <w:szCs w:val="20"/>
              </w:rPr>
              <w:t xml:space="preserve">Compare with our life today. </w:t>
            </w:r>
          </w:p>
          <w:p w14:paraId="68113E78" w14:textId="77777777" w:rsidR="0034311E" w:rsidRPr="00CC7646" w:rsidRDefault="0034311E" w:rsidP="0034311E">
            <w:pPr>
              <w:pStyle w:val="ListParagraph"/>
              <w:numPr>
                <w:ilvl w:val="0"/>
                <w:numId w:val="29"/>
              </w:numPr>
              <w:spacing w:after="240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 w:rsidRPr="00CC7646">
              <w:rPr>
                <w:rFonts w:ascii="Arial" w:hAnsi="Arial" w:cs="Arial"/>
                <w:sz w:val="20"/>
                <w:szCs w:val="20"/>
              </w:rPr>
              <w:t xml:space="preserve">Identify reasons for and results of people’s actions. </w:t>
            </w:r>
          </w:p>
          <w:p w14:paraId="543678AE" w14:textId="77777777" w:rsidR="0034311E" w:rsidRPr="00CC7646" w:rsidRDefault="0034311E" w:rsidP="0034311E">
            <w:pPr>
              <w:pStyle w:val="ListParagraph"/>
              <w:numPr>
                <w:ilvl w:val="0"/>
                <w:numId w:val="29"/>
              </w:numPr>
              <w:spacing w:after="240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 w:rsidRPr="00CC7646">
              <w:rPr>
                <w:rFonts w:ascii="Arial" w:hAnsi="Arial" w:cs="Arial"/>
                <w:sz w:val="20"/>
                <w:szCs w:val="20"/>
              </w:rPr>
              <w:t xml:space="preserve">Understand why people may have had to do something. </w:t>
            </w:r>
          </w:p>
          <w:p w14:paraId="41C8F396" w14:textId="07399FC3" w:rsidR="00A42BAB" w:rsidRPr="00CC7646" w:rsidRDefault="0034311E" w:rsidP="0034311E">
            <w:pPr>
              <w:pStyle w:val="ListParagraph"/>
              <w:numPr>
                <w:ilvl w:val="0"/>
                <w:numId w:val="29"/>
              </w:numPr>
              <w:spacing w:after="240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 w:rsidRPr="00CC7646">
              <w:rPr>
                <w:rFonts w:ascii="Arial" w:hAnsi="Arial" w:cs="Arial"/>
                <w:sz w:val="20"/>
                <w:szCs w:val="20"/>
              </w:rPr>
              <w:t>Study change through the lives of significant individuals to the time.</w:t>
            </w:r>
          </w:p>
        </w:tc>
        <w:tc>
          <w:tcPr>
            <w:tcW w:w="2592" w:type="dxa"/>
          </w:tcPr>
          <w:p w14:paraId="4D95E3BB" w14:textId="77777777" w:rsidR="0034311E" w:rsidRPr="00CC7646" w:rsidRDefault="0034311E" w:rsidP="0034311E">
            <w:pPr>
              <w:pStyle w:val="ListParagraph"/>
              <w:numPr>
                <w:ilvl w:val="0"/>
                <w:numId w:val="29"/>
              </w:numPr>
              <w:spacing w:after="240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 w:rsidRPr="00CC7646">
              <w:rPr>
                <w:rFonts w:ascii="Arial" w:hAnsi="Arial" w:cs="Arial"/>
                <w:sz w:val="20"/>
                <w:szCs w:val="20"/>
              </w:rPr>
              <w:t xml:space="preserve">Identify and give reasons for different ways in which the past is represented </w:t>
            </w:r>
          </w:p>
          <w:p w14:paraId="7DEA52FD" w14:textId="77777777" w:rsidR="0034311E" w:rsidRPr="00CC7646" w:rsidRDefault="0034311E" w:rsidP="0034311E">
            <w:pPr>
              <w:pStyle w:val="ListParagraph"/>
              <w:numPr>
                <w:ilvl w:val="0"/>
                <w:numId w:val="29"/>
              </w:numPr>
              <w:spacing w:after="240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 w:rsidRPr="00CC7646">
              <w:rPr>
                <w:rFonts w:ascii="Arial" w:hAnsi="Arial" w:cs="Arial"/>
                <w:sz w:val="20"/>
                <w:szCs w:val="20"/>
              </w:rPr>
              <w:t xml:space="preserve">Distinguish between different sources and evaluate their usefulness. </w:t>
            </w:r>
          </w:p>
          <w:p w14:paraId="521B21CE" w14:textId="206E12B4" w:rsidR="00A42BAB" w:rsidRPr="00CC7646" w:rsidRDefault="0034311E" w:rsidP="0034311E">
            <w:pPr>
              <w:pStyle w:val="ListParagraph"/>
              <w:numPr>
                <w:ilvl w:val="0"/>
                <w:numId w:val="29"/>
              </w:numPr>
              <w:spacing w:after="240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 w:rsidRPr="00CC7646">
              <w:rPr>
                <w:rFonts w:ascii="Arial" w:hAnsi="Arial" w:cs="Arial"/>
                <w:sz w:val="20"/>
                <w:szCs w:val="20"/>
              </w:rPr>
              <w:t>Look at representations of</w:t>
            </w:r>
            <w:r w:rsidR="00CC7646" w:rsidRPr="00CC764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C7646">
              <w:rPr>
                <w:rFonts w:ascii="Arial" w:hAnsi="Arial" w:cs="Arial"/>
                <w:sz w:val="20"/>
                <w:szCs w:val="20"/>
              </w:rPr>
              <w:t xml:space="preserve">the period – museum, cartoons </w:t>
            </w:r>
            <w:proofErr w:type="spellStart"/>
            <w:r w:rsidRPr="00CC7646">
              <w:rPr>
                <w:rFonts w:ascii="Arial" w:hAnsi="Arial" w:cs="Arial"/>
                <w:sz w:val="20"/>
                <w:szCs w:val="20"/>
              </w:rPr>
              <w:t>etc</w:t>
            </w:r>
            <w:proofErr w:type="spellEnd"/>
          </w:p>
        </w:tc>
        <w:tc>
          <w:tcPr>
            <w:tcW w:w="2592" w:type="dxa"/>
          </w:tcPr>
          <w:p w14:paraId="610A2342" w14:textId="77777777" w:rsidR="00CC7646" w:rsidRPr="00CC7646" w:rsidRDefault="00CC7646" w:rsidP="00CC7646">
            <w:pPr>
              <w:pStyle w:val="ListParagraph"/>
              <w:numPr>
                <w:ilvl w:val="0"/>
                <w:numId w:val="29"/>
              </w:numPr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 w:rsidRPr="00CC7646">
              <w:rPr>
                <w:rFonts w:ascii="Arial" w:hAnsi="Arial" w:cs="Arial"/>
                <w:sz w:val="20"/>
                <w:szCs w:val="20"/>
              </w:rPr>
              <w:t xml:space="preserve">Use a range of sources to find out about a period. </w:t>
            </w:r>
          </w:p>
          <w:p w14:paraId="1DE734FA" w14:textId="77777777" w:rsidR="00CC7646" w:rsidRPr="00CC7646" w:rsidRDefault="00CC7646" w:rsidP="00CC7646">
            <w:pPr>
              <w:pStyle w:val="ListParagraph"/>
              <w:numPr>
                <w:ilvl w:val="0"/>
                <w:numId w:val="29"/>
              </w:numPr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 w:rsidRPr="00CC7646">
              <w:rPr>
                <w:rFonts w:ascii="Arial" w:hAnsi="Arial" w:cs="Arial"/>
                <w:sz w:val="20"/>
                <w:szCs w:val="20"/>
              </w:rPr>
              <w:t xml:space="preserve">Observe small details – artefacts, pictures. </w:t>
            </w:r>
          </w:p>
          <w:p w14:paraId="6975E8E1" w14:textId="77777777" w:rsidR="00CC7646" w:rsidRPr="00CC7646" w:rsidRDefault="00CC7646" w:rsidP="00CC7646">
            <w:pPr>
              <w:pStyle w:val="ListParagraph"/>
              <w:numPr>
                <w:ilvl w:val="0"/>
                <w:numId w:val="29"/>
              </w:numPr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 w:rsidRPr="00CC7646">
              <w:rPr>
                <w:rFonts w:ascii="Arial" w:hAnsi="Arial" w:cs="Arial"/>
                <w:sz w:val="20"/>
                <w:szCs w:val="20"/>
              </w:rPr>
              <w:t xml:space="preserve">Select and record information relevant to the study. </w:t>
            </w:r>
          </w:p>
          <w:p w14:paraId="51B04B98" w14:textId="58D03905" w:rsidR="00A42BAB" w:rsidRPr="00CC7646" w:rsidRDefault="00CC7646" w:rsidP="00CC7646">
            <w:pPr>
              <w:pStyle w:val="ListParagraph"/>
              <w:numPr>
                <w:ilvl w:val="0"/>
                <w:numId w:val="29"/>
              </w:numPr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 w:rsidRPr="00CC7646">
              <w:rPr>
                <w:rFonts w:ascii="Arial" w:hAnsi="Arial" w:cs="Arial"/>
                <w:sz w:val="20"/>
                <w:szCs w:val="20"/>
              </w:rPr>
              <w:t>Begin to use the library, e-learning for research ask and answer questions.</w:t>
            </w:r>
          </w:p>
        </w:tc>
        <w:tc>
          <w:tcPr>
            <w:tcW w:w="2592" w:type="dxa"/>
          </w:tcPr>
          <w:p w14:paraId="72A3D3EC" w14:textId="255D5096" w:rsidR="00A42BAB" w:rsidRPr="002A46F8" w:rsidRDefault="002A46F8" w:rsidP="00CC7646">
            <w:pPr>
              <w:pStyle w:val="ListParagraph"/>
              <w:numPr>
                <w:ilvl w:val="0"/>
                <w:numId w:val="29"/>
              </w:numPr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 w:rsidRPr="002A46F8">
              <w:rPr>
                <w:rFonts w:ascii="Arial" w:hAnsi="Arial" w:cs="Arial"/>
                <w:sz w:val="20"/>
                <w:szCs w:val="20"/>
              </w:rPr>
              <w:t>Communicate knowledge and understanding in a variety of ways – discussions, pictures,</w:t>
            </w:r>
            <w:r w:rsidR="00AF47C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A46F8">
              <w:rPr>
                <w:rFonts w:ascii="Arial" w:hAnsi="Arial" w:cs="Arial"/>
                <w:sz w:val="20"/>
                <w:szCs w:val="20"/>
              </w:rPr>
              <w:t xml:space="preserve">writing, annotations, </w:t>
            </w:r>
            <w:proofErr w:type="gramStart"/>
            <w:r w:rsidRPr="002A46F8">
              <w:rPr>
                <w:rFonts w:ascii="Arial" w:hAnsi="Arial" w:cs="Arial"/>
                <w:sz w:val="20"/>
                <w:szCs w:val="20"/>
              </w:rPr>
              <w:t>drama</w:t>
            </w:r>
            <w:proofErr w:type="gramEnd"/>
            <w:r w:rsidRPr="002A46F8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A42BAB" w14:paraId="1245F796" w14:textId="77777777" w:rsidTr="3C5A0764">
        <w:tc>
          <w:tcPr>
            <w:tcW w:w="988" w:type="dxa"/>
            <w:shd w:val="clear" w:color="auto" w:fill="4472C4" w:themeFill="accent1"/>
          </w:tcPr>
          <w:p w14:paraId="2598DEE6" w14:textId="77777777" w:rsidR="00A42BAB" w:rsidRDefault="00D4655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2592" w:type="dxa"/>
          </w:tcPr>
          <w:p w14:paraId="1EAD598E" w14:textId="77777777" w:rsidR="002A46F8" w:rsidRPr="002A46F8" w:rsidRDefault="002A46F8" w:rsidP="002A46F8">
            <w:pPr>
              <w:pStyle w:val="ListParagraph"/>
              <w:numPr>
                <w:ilvl w:val="0"/>
                <w:numId w:val="30"/>
              </w:numPr>
              <w:spacing w:after="240"/>
              <w:rPr>
                <w:rFonts w:ascii="Arial" w:hAnsi="Arial" w:cs="Arial"/>
                <w:sz w:val="20"/>
                <w:szCs w:val="20"/>
              </w:rPr>
            </w:pPr>
            <w:r w:rsidRPr="002A46F8">
              <w:rPr>
                <w:rFonts w:ascii="Arial" w:hAnsi="Arial" w:cs="Arial"/>
                <w:sz w:val="20"/>
                <w:szCs w:val="20"/>
              </w:rPr>
              <w:t xml:space="preserve">Place events from period studied on a timeline. </w:t>
            </w:r>
          </w:p>
          <w:p w14:paraId="7C14297A" w14:textId="77777777" w:rsidR="002A46F8" w:rsidRPr="002A46F8" w:rsidRDefault="002A46F8" w:rsidP="002A46F8">
            <w:pPr>
              <w:pStyle w:val="ListParagraph"/>
              <w:numPr>
                <w:ilvl w:val="0"/>
                <w:numId w:val="30"/>
              </w:numPr>
              <w:spacing w:after="240"/>
              <w:rPr>
                <w:rFonts w:ascii="Arial" w:hAnsi="Arial" w:cs="Arial"/>
                <w:sz w:val="20"/>
                <w:szCs w:val="20"/>
              </w:rPr>
            </w:pPr>
            <w:r w:rsidRPr="002A46F8">
              <w:rPr>
                <w:rFonts w:ascii="Arial" w:hAnsi="Arial" w:cs="Arial"/>
                <w:sz w:val="20"/>
                <w:szCs w:val="20"/>
              </w:rPr>
              <w:t xml:space="preserve">Use terms related to the period and begin to date events. </w:t>
            </w:r>
          </w:p>
          <w:p w14:paraId="0D0B940D" w14:textId="18BB893C" w:rsidR="00A42BAB" w:rsidRPr="002A46F8" w:rsidRDefault="002A46F8" w:rsidP="002A46F8">
            <w:pPr>
              <w:pStyle w:val="ListParagraph"/>
              <w:numPr>
                <w:ilvl w:val="0"/>
                <w:numId w:val="30"/>
              </w:numPr>
              <w:spacing w:after="240"/>
            </w:pPr>
            <w:r w:rsidRPr="002A46F8">
              <w:rPr>
                <w:rFonts w:ascii="Arial" w:hAnsi="Arial" w:cs="Arial"/>
                <w:sz w:val="20"/>
                <w:szCs w:val="20"/>
              </w:rPr>
              <w:t>Begin to under</w:t>
            </w:r>
            <w:r>
              <w:rPr>
                <w:rFonts w:ascii="Arial" w:hAnsi="Arial" w:cs="Arial"/>
                <w:sz w:val="20"/>
                <w:szCs w:val="20"/>
              </w:rPr>
              <w:t xml:space="preserve">stand more complex terms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e.g.BC</w:t>
            </w:r>
            <w:proofErr w:type="spellEnd"/>
            <w:r w:rsidRPr="002A46F8">
              <w:rPr>
                <w:rFonts w:ascii="Arial" w:hAnsi="Arial" w:cs="Arial"/>
                <w:sz w:val="20"/>
                <w:szCs w:val="20"/>
              </w:rPr>
              <w:t>/AD</w:t>
            </w:r>
          </w:p>
        </w:tc>
        <w:tc>
          <w:tcPr>
            <w:tcW w:w="2592" w:type="dxa"/>
          </w:tcPr>
          <w:p w14:paraId="3CD771B7" w14:textId="77777777" w:rsidR="002A46F8" w:rsidRPr="002A46F8" w:rsidRDefault="002A46F8" w:rsidP="002A46F8">
            <w:pPr>
              <w:pStyle w:val="ListParagraph"/>
              <w:numPr>
                <w:ilvl w:val="0"/>
                <w:numId w:val="30"/>
              </w:numPr>
              <w:spacing w:after="240"/>
              <w:rPr>
                <w:rFonts w:ascii="Arial" w:hAnsi="Arial" w:cs="Arial"/>
                <w:sz w:val="20"/>
                <w:szCs w:val="20"/>
              </w:rPr>
            </w:pPr>
            <w:r w:rsidRPr="002A46F8">
              <w:rPr>
                <w:rFonts w:ascii="Arial" w:hAnsi="Arial" w:cs="Arial"/>
                <w:sz w:val="20"/>
                <w:szCs w:val="20"/>
              </w:rPr>
              <w:t xml:space="preserve">Use evidence to reconstruct life in time studied. </w:t>
            </w:r>
          </w:p>
          <w:p w14:paraId="153D67C4" w14:textId="77777777" w:rsidR="002A46F8" w:rsidRPr="002A46F8" w:rsidRDefault="002A46F8" w:rsidP="002A46F8">
            <w:pPr>
              <w:pStyle w:val="ListParagraph"/>
              <w:numPr>
                <w:ilvl w:val="0"/>
                <w:numId w:val="30"/>
              </w:numPr>
              <w:spacing w:after="240"/>
              <w:rPr>
                <w:rFonts w:ascii="Arial" w:hAnsi="Arial" w:cs="Arial"/>
                <w:sz w:val="20"/>
                <w:szCs w:val="20"/>
              </w:rPr>
            </w:pPr>
            <w:r w:rsidRPr="002A46F8">
              <w:rPr>
                <w:rFonts w:ascii="Arial" w:hAnsi="Arial" w:cs="Arial"/>
                <w:sz w:val="20"/>
                <w:szCs w:val="20"/>
              </w:rPr>
              <w:t xml:space="preserve">Identify key features and events. </w:t>
            </w:r>
          </w:p>
          <w:p w14:paraId="2FD332A2" w14:textId="77777777" w:rsidR="009E5D95" w:rsidRDefault="002A46F8" w:rsidP="002A46F8">
            <w:pPr>
              <w:pStyle w:val="ListParagraph"/>
              <w:numPr>
                <w:ilvl w:val="0"/>
                <w:numId w:val="30"/>
              </w:numPr>
              <w:spacing w:after="240"/>
              <w:rPr>
                <w:rFonts w:ascii="Arial" w:hAnsi="Arial" w:cs="Arial"/>
                <w:sz w:val="20"/>
                <w:szCs w:val="20"/>
              </w:rPr>
            </w:pPr>
            <w:r w:rsidRPr="002A46F8">
              <w:rPr>
                <w:rFonts w:ascii="Arial" w:hAnsi="Arial" w:cs="Arial"/>
                <w:sz w:val="20"/>
                <w:szCs w:val="20"/>
              </w:rPr>
              <w:t>Offer a reasonable explanation for some events.</w:t>
            </w:r>
          </w:p>
          <w:p w14:paraId="0E27B00A" w14:textId="26734963" w:rsidR="00A42BAB" w:rsidRPr="002A46F8" w:rsidRDefault="002A46F8" w:rsidP="002A46F8">
            <w:pPr>
              <w:pStyle w:val="ListParagraph"/>
              <w:numPr>
                <w:ilvl w:val="0"/>
                <w:numId w:val="30"/>
              </w:numPr>
              <w:spacing w:after="240"/>
              <w:rPr>
                <w:rFonts w:ascii="Arial" w:hAnsi="Arial" w:cs="Arial"/>
                <w:sz w:val="20"/>
                <w:szCs w:val="20"/>
              </w:rPr>
            </w:pPr>
            <w:r w:rsidRPr="002A46F8">
              <w:rPr>
                <w:rFonts w:ascii="Arial" w:hAnsi="Arial" w:cs="Arial"/>
                <w:sz w:val="20"/>
                <w:szCs w:val="20"/>
              </w:rPr>
              <w:t xml:space="preserve"> Begin to develop an understanding of an ancient civilization</w:t>
            </w:r>
          </w:p>
        </w:tc>
        <w:tc>
          <w:tcPr>
            <w:tcW w:w="2592" w:type="dxa"/>
          </w:tcPr>
          <w:p w14:paraId="70C7E449" w14:textId="77777777" w:rsidR="002A46F8" w:rsidRPr="002A46F8" w:rsidRDefault="002A46F8" w:rsidP="002A46F8">
            <w:pPr>
              <w:pStyle w:val="ListParagraph"/>
              <w:numPr>
                <w:ilvl w:val="0"/>
                <w:numId w:val="30"/>
              </w:numPr>
              <w:spacing w:after="240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 w:rsidRPr="002A46F8">
              <w:rPr>
                <w:rFonts w:ascii="Arial" w:hAnsi="Arial" w:cs="Arial"/>
                <w:sz w:val="20"/>
                <w:szCs w:val="20"/>
              </w:rPr>
              <w:t xml:space="preserve">Look at the evidence available. </w:t>
            </w:r>
          </w:p>
          <w:p w14:paraId="413E47F7" w14:textId="7ABE4772" w:rsidR="00A42BAB" w:rsidRPr="002A46F8" w:rsidRDefault="002A46F8" w:rsidP="002A46F8">
            <w:pPr>
              <w:pStyle w:val="ListParagraph"/>
              <w:numPr>
                <w:ilvl w:val="0"/>
                <w:numId w:val="30"/>
              </w:numPr>
              <w:spacing w:after="240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 w:rsidRPr="002A46F8">
              <w:rPr>
                <w:rFonts w:ascii="Arial" w:hAnsi="Arial" w:cs="Arial"/>
                <w:sz w:val="20"/>
                <w:szCs w:val="20"/>
              </w:rPr>
              <w:t>Begin to evaluate the usefulness of different sources.</w:t>
            </w:r>
          </w:p>
        </w:tc>
        <w:tc>
          <w:tcPr>
            <w:tcW w:w="2592" w:type="dxa"/>
          </w:tcPr>
          <w:p w14:paraId="0E33EC4B" w14:textId="77777777" w:rsidR="00AF47C4" w:rsidRPr="00AF47C4" w:rsidRDefault="00AF47C4" w:rsidP="002A46F8">
            <w:pPr>
              <w:pStyle w:val="ListParagraph"/>
              <w:numPr>
                <w:ilvl w:val="0"/>
                <w:numId w:val="30"/>
              </w:numPr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 w:rsidRPr="00AF47C4">
              <w:rPr>
                <w:rFonts w:ascii="Arial" w:hAnsi="Arial" w:cs="Arial"/>
                <w:sz w:val="20"/>
                <w:szCs w:val="20"/>
              </w:rPr>
              <w:t>Use evidence to build up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F47C4">
              <w:rPr>
                <w:rFonts w:ascii="Arial" w:hAnsi="Arial" w:cs="Arial"/>
                <w:sz w:val="20"/>
                <w:szCs w:val="20"/>
              </w:rPr>
              <w:t xml:space="preserve">a picture of a past event. </w:t>
            </w:r>
          </w:p>
          <w:p w14:paraId="5B01F957" w14:textId="77777777" w:rsidR="00AF47C4" w:rsidRPr="00AF47C4" w:rsidRDefault="00AF47C4" w:rsidP="002A46F8">
            <w:pPr>
              <w:pStyle w:val="ListParagraph"/>
              <w:numPr>
                <w:ilvl w:val="0"/>
                <w:numId w:val="30"/>
              </w:numPr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 w:rsidRPr="00AF47C4">
              <w:rPr>
                <w:rFonts w:ascii="Arial" w:hAnsi="Arial" w:cs="Arial"/>
                <w:sz w:val="20"/>
                <w:szCs w:val="20"/>
              </w:rPr>
              <w:t>Choose relevant material to present a picture of one aspect of life in time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F47C4">
              <w:rPr>
                <w:rFonts w:ascii="Arial" w:hAnsi="Arial" w:cs="Arial"/>
                <w:sz w:val="20"/>
                <w:szCs w:val="20"/>
              </w:rPr>
              <w:t xml:space="preserve">past. </w:t>
            </w:r>
          </w:p>
          <w:p w14:paraId="2B8F08CA" w14:textId="75C768DA" w:rsidR="00A42BAB" w:rsidRPr="00AF47C4" w:rsidRDefault="00AF47C4" w:rsidP="002A46F8">
            <w:pPr>
              <w:pStyle w:val="ListParagraph"/>
              <w:numPr>
                <w:ilvl w:val="0"/>
                <w:numId w:val="30"/>
              </w:numPr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 w:rsidRPr="00AF47C4">
              <w:rPr>
                <w:rFonts w:ascii="Arial" w:hAnsi="Arial" w:cs="Arial"/>
                <w:sz w:val="20"/>
                <w:szCs w:val="20"/>
              </w:rPr>
              <w:t>Ask a variety of questions. Use the library/e-learning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F47C4">
              <w:rPr>
                <w:rFonts w:ascii="Arial" w:hAnsi="Arial" w:cs="Arial"/>
                <w:sz w:val="20"/>
                <w:szCs w:val="20"/>
              </w:rPr>
              <w:t>for research.</w:t>
            </w:r>
          </w:p>
        </w:tc>
        <w:tc>
          <w:tcPr>
            <w:tcW w:w="2592" w:type="dxa"/>
          </w:tcPr>
          <w:p w14:paraId="01DECF8C" w14:textId="77777777" w:rsidR="00AF47C4" w:rsidRPr="009E5D95" w:rsidRDefault="00AF47C4" w:rsidP="00AF47C4">
            <w:pPr>
              <w:pStyle w:val="ListParagraph"/>
              <w:numPr>
                <w:ilvl w:val="0"/>
                <w:numId w:val="30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09E5D95">
              <w:rPr>
                <w:rFonts w:ascii="Arial" w:hAnsi="Arial" w:cs="Arial"/>
                <w:sz w:val="20"/>
                <w:szCs w:val="20"/>
              </w:rPr>
              <w:t xml:space="preserve">Display findings in a variety of ways. </w:t>
            </w:r>
          </w:p>
          <w:p w14:paraId="60061E4C" w14:textId="179D1FEF" w:rsidR="00A42BAB" w:rsidRPr="00AF47C4" w:rsidRDefault="00AF47C4" w:rsidP="00AF47C4">
            <w:pPr>
              <w:pStyle w:val="ListParagraph"/>
              <w:numPr>
                <w:ilvl w:val="0"/>
                <w:numId w:val="30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09E5D95">
              <w:rPr>
                <w:rFonts w:ascii="Arial" w:hAnsi="Arial" w:cs="Arial"/>
                <w:sz w:val="20"/>
                <w:szCs w:val="20"/>
              </w:rPr>
              <w:t>Work independently and in groups.</w:t>
            </w:r>
          </w:p>
        </w:tc>
      </w:tr>
      <w:tr w:rsidR="00A42BAB" w:rsidRPr="005C31D1" w14:paraId="1338968D" w14:textId="77777777" w:rsidTr="3C5A0764">
        <w:tc>
          <w:tcPr>
            <w:tcW w:w="988" w:type="dxa"/>
            <w:shd w:val="clear" w:color="auto" w:fill="2F5496" w:themeFill="accent1" w:themeFillShade="BF"/>
          </w:tcPr>
          <w:p w14:paraId="78941E47" w14:textId="77777777" w:rsidR="00A42BAB" w:rsidRPr="005C31D1" w:rsidRDefault="00D4655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5C31D1">
              <w:rPr>
                <w:rFonts w:ascii="Arial" w:eastAsia="Arial" w:hAnsi="Arial" w:cs="Arial"/>
                <w:sz w:val="20"/>
                <w:szCs w:val="20"/>
              </w:rPr>
              <w:lastRenderedPageBreak/>
              <w:t>5</w:t>
            </w:r>
          </w:p>
        </w:tc>
        <w:tc>
          <w:tcPr>
            <w:tcW w:w="2592" w:type="dxa"/>
          </w:tcPr>
          <w:p w14:paraId="7C8D8E39" w14:textId="77777777" w:rsidR="002A46F8" w:rsidRPr="005C31D1" w:rsidRDefault="002A46F8" w:rsidP="002A46F8">
            <w:pPr>
              <w:pStyle w:val="ListParagraph"/>
              <w:numPr>
                <w:ilvl w:val="0"/>
                <w:numId w:val="31"/>
              </w:numPr>
              <w:spacing w:after="240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 w:rsidRPr="005C31D1">
              <w:rPr>
                <w:rFonts w:ascii="Arial" w:hAnsi="Arial" w:cs="Arial"/>
                <w:sz w:val="20"/>
                <w:szCs w:val="20"/>
              </w:rPr>
              <w:t xml:space="preserve">Place current study on time line in relation to other studies. </w:t>
            </w:r>
          </w:p>
          <w:p w14:paraId="6100F8D7" w14:textId="77777777" w:rsidR="002A46F8" w:rsidRPr="005C31D1" w:rsidRDefault="002A46F8" w:rsidP="002A46F8">
            <w:pPr>
              <w:pStyle w:val="ListParagraph"/>
              <w:numPr>
                <w:ilvl w:val="0"/>
                <w:numId w:val="31"/>
              </w:numPr>
              <w:spacing w:after="240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 w:rsidRPr="005C31D1">
              <w:rPr>
                <w:rFonts w:ascii="Arial" w:hAnsi="Arial" w:cs="Arial"/>
                <w:sz w:val="20"/>
                <w:szCs w:val="20"/>
              </w:rPr>
              <w:t xml:space="preserve">Use relevant terms and periods labels. </w:t>
            </w:r>
          </w:p>
          <w:p w14:paraId="188E6570" w14:textId="77777777" w:rsidR="002A46F8" w:rsidRPr="005C31D1" w:rsidRDefault="002A46F8" w:rsidP="002A46F8">
            <w:pPr>
              <w:pStyle w:val="ListParagraph"/>
              <w:numPr>
                <w:ilvl w:val="0"/>
                <w:numId w:val="31"/>
              </w:numPr>
              <w:spacing w:after="240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 w:rsidRPr="005C31D1">
              <w:rPr>
                <w:rFonts w:ascii="Arial" w:hAnsi="Arial" w:cs="Arial"/>
                <w:sz w:val="20"/>
                <w:szCs w:val="20"/>
              </w:rPr>
              <w:t xml:space="preserve">Relate current studies to previous studies. </w:t>
            </w:r>
          </w:p>
          <w:p w14:paraId="44EAFD9C" w14:textId="7D5748BD" w:rsidR="00A42BAB" w:rsidRPr="005C31D1" w:rsidRDefault="002A46F8" w:rsidP="002A46F8">
            <w:pPr>
              <w:pStyle w:val="ListParagraph"/>
              <w:numPr>
                <w:ilvl w:val="0"/>
                <w:numId w:val="31"/>
              </w:numPr>
              <w:spacing w:after="240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 w:rsidRPr="005C31D1">
              <w:rPr>
                <w:rFonts w:ascii="Arial" w:hAnsi="Arial" w:cs="Arial"/>
                <w:sz w:val="20"/>
                <w:szCs w:val="20"/>
              </w:rPr>
              <w:t>Make comparisons between different times in history.</w:t>
            </w:r>
          </w:p>
        </w:tc>
        <w:tc>
          <w:tcPr>
            <w:tcW w:w="2592" w:type="dxa"/>
          </w:tcPr>
          <w:p w14:paraId="01C1355D" w14:textId="77777777" w:rsidR="00AF47C4" w:rsidRPr="005C31D1" w:rsidRDefault="00AF47C4" w:rsidP="00AF47C4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sz w:val="20"/>
                <w:szCs w:val="20"/>
              </w:rPr>
            </w:pPr>
            <w:r w:rsidRPr="005C31D1">
              <w:rPr>
                <w:rFonts w:ascii="Arial" w:hAnsi="Arial" w:cs="Arial"/>
                <w:sz w:val="20"/>
                <w:szCs w:val="20"/>
              </w:rPr>
              <w:t xml:space="preserve">Study different aspects of life of different people – differences between men and women. </w:t>
            </w:r>
          </w:p>
          <w:p w14:paraId="46EB8828" w14:textId="77777777" w:rsidR="00AF47C4" w:rsidRPr="005C31D1" w:rsidRDefault="00AF47C4" w:rsidP="00AF47C4">
            <w:pPr>
              <w:pStyle w:val="ListParagraph"/>
              <w:numPr>
                <w:ilvl w:val="0"/>
                <w:numId w:val="31"/>
              </w:numPr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 w:rsidRPr="005C31D1">
              <w:rPr>
                <w:rFonts w:ascii="Arial" w:hAnsi="Arial" w:cs="Arial"/>
                <w:sz w:val="20"/>
                <w:szCs w:val="20"/>
              </w:rPr>
              <w:t xml:space="preserve">Examine causes and results of great events and their impact on people. </w:t>
            </w:r>
          </w:p>
          <w:p w14:paraId="44EF49FD" w14:textId="77777777" w:rsidR="00AF47C4" w:rsidRPr="005C31D1" w:rsidRDefault="00AF47C4" w:rsidP="00AF47C4">
            <w:pPr>
              <w:pStyle w:val="ListParagraph"/>
              <w:numPr>
                <w:ilvl w:val="0"/>
                <w:numId w:val="31"/>
              </w:numPr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 w:rsidRPr="005C31D1">
              <w:rPr>
                <w:rFonts w:ascii="Arial" w:hAnsi="Arial" w:cs="Arial"/>
                <w:sz w:val="20"/>
                <w:szCs w:val="20"/>
              </w:rPr>
              <w:t xml:space="preserve">Compare life in early and later times studied. </w:t>
            </w:r>
          </w:p>
          <w:p w14:paraId="4B94D5A5" w14:textId="54D33042" w:rsidR="00A42BAB" w:rsidRPr="005C31D1" w:rsidRDefault="00AF47C4" w:rsidP="00AF47C4">
            <w:pPr>
              <w:pStyle w:val="ListParagraph"/>
              <w:numPr>
                <w:ilvl w:val="0"/>
                <w:numId w:val="31"/>
              </w:numPr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 w:rsidRPr="005C31D1">
              <w:rPr>
                <w:rFonts w:ascii="Arial" w:hAnsi="Arial" w:cs="Arial"/>
                <w:sz w:val="20"/>
                <w:szCs w:val="20"/>
              </w:rPr>
              <w:t>Compare an aspect of life with the same aspect in another period. Study an ancient civilization in detail</w:t>
            </w:r>
          </w:p>
        </w:tc>
        <w:tc>
          <w:tcPr>
            <w:tcW w:w="2592" w:type="dxa"/>
          </w:tcPr>
          <w:p w14:paraId="061999DC" w14:textId="77777777" w:rsidR="00AF47C4" w:rsidRPr="005C31D1" w:rsidRDefault="00AF47C4" w:rsidP="00AF47C4">
            <w:pPr>
              <w:pStyle w:val="ListParagraph"/>
              <w:numPr>
                <w:ilvl w:val="0"/>
                <w:numId w:val="31"/>
              </w:numPr>
              <w:spacing w:after="240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 w:rsidRPr="005C31D1">
              <w:rPr>
                <w:rFonts w:ascii="Arial" w:hAnsi="Arial" w:cs="Arial"/>
                <w:sz w:val="20"/>
                <w:szCs w:val="20"/>
              </w:rPr>
              <w:t xml:space="preserve">Compare accounts of events from different sources. Fact or fiction. </w:t>
            </w:r>
          </w:p>
          <w:p w14:paraId="41A5C5ED" w14:textId="1295563A" w:rsidR="00A42BAB" w:rsidRPr="005C31D1" w:rsidRDefault="00AF47C4" w:rsidP="00AF47C4">
            <w:pPr>
              <w:pStyle w:val="ListParagraph"/>
              <w:numPr>
                <w:ilvl w:val="0"/>
                <w:numId w:val="31"/>
              </w:numPr>
              <w:spacing w:after="240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 w:rsidRPr="005C31D1">
              <w:rPr>
                <w:rFonts w:ascii="Arial" w:hAnsi="Arial" w:cs="Arial"/>
                <w:sz w:val="20"/>
                <w:szCs w:val="20"/>
              </w:rPr>
              <w:t>Offer some reasons for different versions of events.</w:t>
            </w:r>
          </w:p>
        </w:tc>
        <w:tc>
          <w:tcPr>
            <w:tcW w:w="2592" w:type="dxa"/>
          </w:tcPr>
          <w:p w14:paraId="223A93BC" w14:textId="77777777" w:rsidR="00AF47C4" w:rsidRPr="005C31D1" w:rsidRDefault="00AF47C4" w:rsidP="00AF47C4">
            <w:pPr>
              <w:pStyle w:val="ListParagraph"/>
              <w:numPr>
                <w:ilvl w:val="0"/>
                <w:numId w:val="31"/>
              </w:numPr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 w:rsidRPr="005C31D1">
              <w:rPr>
                <w:rFonts w:ascii="Arial" w:hAnsi="Arial" w:cs="Arial"/>
                <w:sz w:val="20"/>
                <w:szCs w:val="20"/>
              </w:rPr>
              <w:t xml:space="preserve">Begin to identify primary and secondary sources. </w:t>
            </w:r>
          </w:p>
          <w:p w14:paraId="57AD1410" w14:textId="77777777" w:rsidR="00AF47C4" w:rsidRPr="005C31D1" w:rsidRDefault="00AF47C4" w:rsidP="00AF47C4">
            <w:pPr>
              <w:pStyle w:val="ListParagraph"/>
              <w:numPr>
                <w:ilvl w:val="0"/>
                <w:numId w:val="31"/>
              </w:numPr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 w:rsidRPr="005C31D1">
              <w:rPr>
                <w:rFonts w:ascii="Arial" w:hAnsi="Arial" w:cs="Arial"/>
                <w:sz w:val="20"/>
                <w:szCs w:val="20"/>
              </w:rPr>
              <w:t xml:space="preserve">Use evidence to build up a picture of life in time studied. </w:t>
            </w:r>
          </w:p>
          <w:p w14:paraId="4036525F" w14:textId="77777777" w:rsidR="00A42BAB" w:rsidRPr="005C31D1" w:rsidRDefault="00AF47C4" w:rsidP="00AF47C4">
            <w:pPr>
              <w:pStyle w:val="ListParagraph"/>
              <w:numPr>
                <w:ilvl w:val="0"/>
                <w:numId w:val="31"/>
              </w:numPr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 w:rsidRPr="005C31D1">
              <w:rPr>
                <w:rFonts w:ascii="Arial" w:hAnsi="Arial" w:cs="Arial"/>
                <w:sz w:val="20"/>
                <w:szCs w:val="20"/>
              </w:rPr>
              <w:t>Select relevant sections of information.</w:t>
            </w:r>
          </w:p>
          <w:p w14:paraId="04B184D4" w14:textId="000AA1B6" w:rsidR="00AF47C4" w:rsidRPr="005C31D1" w:rsidRDefault="00AF47C4" w:rsidP="00AF47C4">
            <w:pPr>
              <w:pStyle w:val="ListParagraph"/>
              <w:numPr>
                <w:ilvl w:val="0"/>
                <w:numId w:val="31"/>
              </w:numPr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 w:rsidRPr="005C31D1">
              <w:rPr>
                <w:rFonts w:ascii="Arial" w:hAnsi="Arial" w:cs="Arial"/>
                <w:sz w:val="20"/>
                <w:szCs w:val="20"/>
              </w:rPr>
              <w:t>Confident use of library, e-learning, research.</w:t>
            </w:r>
          </w:p>
        </w:tc>
        <w:tc>
          <w:tcPr>
            <w:tcW w:w="2592" w:type="dxa"/>
          </w:tcPr>
          <w:p w14:paraId="6B6D7D3C" w14:textId="1F89AEFB" w:rsidR="00AF47C4" w:rsidRPr="005C31D1" w:rsidRDefault="00AF47C4" w:rsidP="00AF47C4">
            <w:pPr>
              <w:pStyle w:val="ListParagraph"/>
              <w:numPr>
                <w:ilvl w:val="0"/>
                <w:numId w:val="31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05C31D1">
              <w:rPr>
                <w:rFonts w:ascii="Arial" w:hAnsi="Arial" w:cs="Arial"/>
              </w:rPr>
              <w:t>Communicate and display findings in a variety of ways – including presentation and debate.</w:t>
            </w:r>
          </w:p>
          <w:p w14:paraId="3DEEC669" w14:textId="664B223D" w:rsidR="00A42BAB" w:rsidRPr="005C31D1" w:rsidRDefault="00AF47C4" w:rsidP="00AF47C4">
            <w:pPr>
              <w:pStyle w:val="ListParagraph"/>
              <w:numPr>
                <w:ilvl w:val="0"/>
                <w:numId w:val="31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05C31D1">
              <w:rPr>
                <w:rFonts w:ascii="Arial" w:hAnsi="Arial" w:cs="Arial"/>
              </w:rPr>
              <w:t>Work independently and in groups to present historical information.</w:t>
            </w:r>
          </w:p>
        </w:tc>
      </w:tr>
      <w:tr w:rsidR="00A42BAB" w14:paraId="538FD042" w14:textId="77777777" w:rsidTr="3C5A0764">
        <w:tc>
          <w:tcPr>
            <w:tcW w:w="988" w:type="dxa"/>
            <w:shd w:val="clear" w:color="auto" w:fill="1F3864" w:themeFill="accent1" w:themeFillShade="80"/>
          </w:tcPr>
          <w:p w14:paraId="29B4EA11" w14:textId="77777777" w:rsidR="00A42BAB" w:rsidRDefault="00D46558">
            <w:pPr>
              <w:rPr>
                <w:rFonts w:ascii="Arial" w:eastAsia="Arial" w:hAnsi="Arial" w:cs="Arial"/>
                <w:sz w:val="20"/>
                <w:szCs w:val="20"/>
              </w:rPr>
            </w:pPr>
            <w:bookmarkStart w:id="0" w:name="_heading=h.gjdgxs" w:colFirst="0" w:colLast="0"/>
            <w:bookmarkEnd w:id="0"/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2592" w:type="dxa"/>
          </w:tcPr>
          <w:p w14:paraId="410C6AAA" w14:textId="77777777" w:rsidR="00AF47C4" w:rsidRPr="005C31D1" w:rsidRDefault="00AF47C4" w:rsidP="00AF47C4">
            <w:pPr>
              <w:pStyle w:val="ListParagraph"/>
              <w:numPr>
                <w:ilvl w:val="0"/>
                <w:numId w:val="33"/>
              </w:numPr>
              <w:spacing w:after="240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 w:rsidRPr="005C31D1">
              <w:rPr>
                <w:rFonts w:ascii="Arial" w:hAnsi="Arial" w:cs="Arial"/>
                <w:sz w:val="20"/>
                <w:szCs w:val="20"/>
              </w:rPr>
              <w:t xml:space="preserve">Place current study on a timeline in relation to other studies. </w:t>
            </w:r>
          </w:p>
          <w:p w14:paraId="7CDE8F2E" w14:textId="77777777" w:rsidR="00AF47C4" w:rsidRPr="005C31D1" w:rsidRDefault="00AF47C4" w:rsidP="00AF47C4">
            <w:pPr>
              <w:pStyle w:val="ListParagraph"/>
              <w:numPr>
                <w:ilvl w:val="0"/>
                <w:numId w:val="33"/>
              </w:numPr>
              <w:spacing w:after="240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 w:rsidRPr="005C31D1">
              <w:rPr>
                <w:rFonts w:ascii="Arial" w:hAnsi="Arial" w:cs="Arial"/>
                <w:sz w:val="20"/>
                <w:szCs w:val="20"/>
              </w:rPr>
              <w:t xml:space="preserve">Use relevant dates and terms. </w:t>
            </w:r>
          </w:p>
          <w:p w14:paraId="6F794A6D" w14:textId="77777777" w:rsidR="00AF47C4" w:rsidRPr="005C31D1" w:rsidRDefault="00AF47C4" w:rsidP="00AF47C4">
            <w:pPr>
              <w:pStyle w:val="ListParagraph"/>
              <w:numPr>
                <w:ilvl w:val="0"/>
                <w:numId w:val="33"/>
              </w:numPr>
              <w:spacing w:after="240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 w:rsidRPr="005C31D1">
              <w:rPr>
                <w:rFonts w:ascii="Arial" w:hAnsi="Arial" w:cs="Arial"/>
                <w:sz w:val="20"/>
                <w:szCs w:val="20"/>
              </w:rPr>
              <w:t xml:space="preserve">Sequence up to 10 events on a timeline. </w:t>
            </w:r>
          </w:p>
          <w:p w14:paraId="3656B9AB" w14:textId="0127D093" w:rsidR="00A42BAB" w:rsidRPr="005C31D1" w:rsidRDefault="00AF47C4" w:rsidP="00AF47C4">
            <w:pPr>
              <w:pStyle w:val="ListParagraph"/>
              <w:numPr>
                <w:ilvl w:val="0"/>
                <w:numId w:val="33"/>
              </w:numPr>
              <w:spacing w:after="240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 w:rsidRPr="005C31D1">
              <w:rPr>
                <w:rFonts w:ascii="Arial" w:hAnsi="Arial" w:cs="Arial"/>
                <w:sz w:val="20"/>
                <w:szCs w:val="20"/>
              </w:rPr>
              <w:t xml:space="preserve">Make comparisons </w:t>
            </w:r>
            <w:r w:rsidRPr="005C31D1">
              <w:rPr>
                <w:rFonts w:ascii="Arial" w:hAnsi="Arial" w:cs="Arial"/>
                <w:sz w:val="20"/>
                <w:szCs w:val="20"/>
              </w:rPr>
              <w:lastRenderedPageBreak/>
              <w:t>between different times in history, noting connections/contrasts and trends over time.</w:t>
            </w:r>
          </w:p>
        </w:tc>
        <w:tc>
          <w:tcPr>
            <w:tcW w:w="2592" w:type="dxa"/>
          </w:tcPr>
          <w:p w14:paraId="79EF18F1" w14:textId="77777777" w:rsidR="005C31D1" w:rsidRPr="005C31D1" w:rsidRDefault="005C31D1" w:rsidP="005C31D1">
            <w:pPr>
              <w:pStyle w:val="ListParagraph"/>
              <w:numPr>
                <w:ilvl w:val="0"/>
                <w:numId w:val="33"/>
              </w:numPr>
              <w:spacing w:after="240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 w:rsidRPr="005C31D1">
              <w:rPr>
                <w:rFonts w:ascii="Arial" w:hAnsi="Arial" w:cs="Arial"/>
                <w:sz w:val="20"/>
                <w:szCs w:val="20"/>
              </w:rPr>
              <w:lastRenderedPageBreak/>
              <w:t xml:space="preserve">Find out about beliefs, behaviour and characteristics of people, recognizing that not everyone shares the same views. </w:t>
            </w:r>
          </w:p>
          <w:p w14:paraId="6FCC9E57" w14:textId="77777777" w:rsidR="005C31D1" w:rsidRPr="005C31D1" w:rsidRDefault="005C31D1" w:rsidP="005C31D1">
            <w:pPr>
              <w:pStyle w:val="ListParagraph"/>
              <w:numPr>
                <w:ilvl w:val="0"/>
                <w:numId w:val="33"/>
              </w:numPr>
              <w:spacing w:after="240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 w:rsidRPr="005C31D1">
              <w:rPr>
                <w:rFonts w:ascii="Arial" w:hAnsi="Arial" w:cs="Arial"/>
                <w:sz w:val="20"/>
                <w:szCs w:val="20"/>
              </w:rPr>
              <w:t xml:space="preserve">Compare beliefs and behaviours </w:t>
            </w:r>
            <w:r w:rsidRPr="005C31D1">
              <w:rPr>
                <w:rFonts w:ascii="Arial" w:hAnsi="Arial" w:cs="Arial"/>
                <w:sz w:val="20"/>
                <w:szCs w:val="20"/>
              </w:rPr>
              <w:lastRenderedPageBreak/>
              <w:t xml:space="preserve">with another period studied. </w:t>
            </w:r>
          </w:p>
          <w:p w14:paraId="09C6DB3A" w14:textId="77777777" w:rsidR="005C31D1" w:rsidRPr="005C31D1" w:rsidRDefault="005C31D1" w:rsidP="005C31D1">
            <w:pPr>
              <w:pStyle w:val="ListParagraph"/>
              <w:numPr>
                <w:ilvl w:val="0"/>
                <w:numId w:val="33"/>
              </w:numPr>
              <w:spacing w:after="240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 w:rsidRPr="005C31D1">
              <w:rPr>
                <w:rFonts w:ascii="Arial" w:hAnsi="Arial" w:cs="Arial"/>
                <w:sz w:val="20"/>
                <w:szCs w:val="20"/>
              </w:rPr>
              <w:t xml:space="preserve">Write an explanation of a past event in terms of cause and effect, using evidence to support their explanation. </w:t>
            </w:r>
          </w:p>
          <w:p w14:paraId="7E7C4B74" w14:textId="77777777" w:rsidR="005C31D1" w:rsidRPr="005C31D1" w:rsidRDefault="005C31D1" w:rsidP="005C31D1">
            <w:pPr>
              <w:pStyle w:val="ListParagraph"/>
              <w:numPr>
                <w:ilvl w:val="0"/>
                <w:numId w:val="33"/>
              </w:numPr>
              <w:spacing w:after="240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 w:rsidRPr="005C31D1">
              <w:rPr>
                <w:rFonts w:ascii="Arial" w:hAnsi="Arial" w:cs="Arial"/>
                <w:sz w:val="20"/>
                <w:szCs w:val="20"/>
              </w:rPr>
              <w:t xml:space="preserve">To know key dates, characters and events of the time studied. </w:t>
            </w:r>
          </w:p>
          <w:p w14:paraId="45FB0818" w14:textId="2CD4E5B0" w:rsidR="00A42BAB" w:rsidRPr="005C31D1" w:rsidRDefault="005C31D1" w:rsidP="005C31D1">
            <w:pPr>
              <w:pStyle w:val="ListParagraph"/>
              <w:numPr>
                <w:ilvl w:val="0"/>
                <w:numId w:val="33"/>
              </w:numPr>
              <w:spacing w:after="240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 w:rsidRPr="005C31D1">
              <w:rPr>
                <w:rFonts w:ascii="Arial" w:hAnsi="Arial" w:cs="Arial"/>
                <w:sz w:val="20"/>
                <w:szCs w:val="20"/>
              </w:rPr>
              <w:t>Compare and contrast ancient civilisations.</w:t>
            </w:r>
          </w:p>
        </w:tc>
        <w:tc>
          <w:tcPr>
            <w:tcW w:w="2592" w:type="dxa"/>
          </w:tcPr>
          <w:p w14:paraId="3F7C1F24" w14:textId="77777777" w:rsidR="005C31D1" w:rsidRPr="005C31D1" w:rsidRDefault="005C31D1" w:rsidP="005C31D1">
            <w:pPr>
              <w:pStyle w:val="ListParagraph"/>
              <w:numPr>
                <w:ilvl w:val="0"/>
                <w:numId w:val="33"/>
              </w:numPr>
              <w:spacing w:after="240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 w:rsidRPr="005C31D1">
              <w:rPr>
                <w:rFonts w:ascii="Arial" w:hAnsi="Arial" w:cs="Arial"/>
                <w:sz w:val="20"/>
                <w:szCs w:val="20"/>
              </w:rPr>
              <w:lastRenderedPageBreak/>
              <w:t xml:space="preserve">Link sources and work out how conclusions were arrived at. </w:t>
            </w:r>
          </w:p>
          <w:p w14:paraId="40481DF8" w14:textId="77777777" w:rsidR="005C31D1" w:rsidRPr="005C31D1" w:rsidRDefault="005C31D1" w:rsidP="005C31D1">
            <w:pPr>
              <w:pStyle w:val="ListParagraph"/>
              <w:numPr>
                <w:ilvl w:val="0"/>
                <w:numId w:val="33"/>
              </w:numPr>
              <w:spacing w:after="240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 w:rsidRPr="005C31D1">
              <w:rPr>
                <w:rFonts w:ascii="Arial" w:hAnsi="Arial" w:cs="Arial"/>
                <w:sz w:val="20"/>
                <w:szCs w:val="20"/>
              </w:rPr>
              <w:t xml:space="preserve">Consider ways of checking the accuracy of interpretations – fact/fiction or opinion? </w:t>
            </w:r>
          </w:p>
          <w:p w14:paraId="049F31CB" w14:textId="17C3740F" w:rsidR="00A42BAB" w:rsidRPr="005C31D1" w:rsidRDefault="005C31D1" w:rsidP="005C31D1">
            <w:pPr>
              <w:pStyle w:val="ListParagraph"/>
              <w:numPr>
                <w:ilvl w:val="0"/>
                <w:numId w:val="33"/>
              </w:numPr>
              <w:spacing w:after="240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 w:rsidRPr="005C31D1">
              <w:rPr>
                <w:rFonts w:ascii="Arial" w:hAnsi="Arial" w:cs="Arial"/>
                <w:sz w:val="20"/>
                <w:szCs w:val="20"/>
              </w:rPr>
              <w:lastRenderedPageBreak/>
              <w:t>Understand that different versions of the past may exist and reasons for this</w:t>
            </w:r>
          </w:p>
        </w:tc>
        <w:tc>
          <w:tcPr>
            <w:tcW w:w="2592" w:type="dxa"/>
          </w:tcPr>
          <w:p w14:paraId="7B64ED3B" w14:textId="77777777" w:rsidR="005C31D1" w:rsidRPr="005C31D1" w:rsidRDefault="005C31D1" w:rsidP="005C31D1">
            <w:pPr>
              <w:pStyle w:val="ListParagraph"/>
              <w:numPr>
                <w:ilvl w:val="0"/>
                <w:numId w:val="33"/>
              </w:numPr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 w:rsidRPr="005C31D1">
              <w:rPr>
                <w:rFonts w:ascii="Arial" w:hAnsi="Arial" w:cs="Arial"/>
                <w:sz w:val="20"/>
                <w:szCs w:val="20"/>
              </w:rPr>
              <w:lastRenderedPageBreak/>
              <w:t>Recognise primary and secondary resources.</w:t>
            </w:r>
          </w:p>
          <w:p w14:paraId="6630063D" w14:textId="77777777" w:rsidR="005C31D1" w:rsidRPr="005C31D1" w:rsidRDefault="005C31D1" w:rsidP="005C31D1">
            <w:pPr>
              <w:pStyle w:val="ListParagraph"/>
              <w:numPr>
                <w:ilvl w:val="0"/>
                <w:numId w:val="33"/>
              </w:numPr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 w:rsidRPr="005C31D1">
              <w:rPr>
                <w:rFonts w:ascii="Arial" w:hAnsi="Arial" w:cs="Arial"/>
                <w:sz w:val="20"/>
                <w:szCs w:val="20"/>
              </w:rPr>
              <w:t xml:space="preserve"> Use a range of sources to find out about an aspect of the past. </w:t>
            </w:r>
          </w:p>
          <w:p w14:paraId="62C94C2D" w14:textId="77777777" w:rsidR="005C31D1" w:rsidRPr="005C31D1" w:rsidRDefault="005C31D1" w:rsidP="005C31D1">
            <w:pPr>
              <w:pStyle w:val="ListParagraph"/>
              <w:numPr>
                <w:ilvl w:val="0"/>
                <w:numId w:val="33"/>
              </w:numPr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 w:rsidRPr="005C31D1">
              <w:rPr>
                <w:rFonts w:ascii="Arial" w:hAnsi="Arial" w:cs="Arial"/>
                <w:sz w:val="20"/>
                <w:szCs w:val="20"/>
              </w:rPr>
              <w:t xml:space="preserve">Construct and devise historically valid questions. </w:t>
            </w:r>
          </w:p>
          <w:p w14:paraId="6330047F" w14:textId="5B6C3F67" w:rsidR="00A42BAB" w:rsidRPr="005C31D1" w:rsidRDefault="005C31D1" w:rsidP="005C31D1">
            <w:pPr>
              <w:pStyle w:val="ListParagraph"/>
              <w:numPr>
                <w:ilvl w:val="0"/>
                <w:numId w:val="33"/>
              </w:numPr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 w:rsidRPr="005C31D1">
              <w:rPr>
                <w:rFonts w:ascii="Arial" w:hAnsi="Arial" w:cs="Arial"/>
                <w:sz w:val="20"/>
                <w:szCs w:val="20"/>
              </w:rPr>
              <w:lastRenderedPageBreak/>
              <w:t>Gather knowledge from several sources together in a fluent account</w:t>
            </w:r>
          </w:p>
        </w:tc>
        <w:tc>
          <w:tcPr>
            <w:tcW w:w="2592" w:type="dxa"/>
          </w:tcPr>
          <w:p w14:paraId="010C9AE7" w14:textId="77777777" w:rsidR="005C31D1" w:rsidRPr="00E55118" w:rsidRDefault="005C31D1" w:rsidP="005C31D1">
            <w:pPr>
              <w:pStyle w:val="ListParagraph"/>
              <w:numPr>
                <w:ilvl w:val="0"/>
                <w:numId w:val="33"/>
              </w:numPr>
              <w:rPr>
                <w:rFonts w:asciiTheme="minorHAnsi" w:hAnsiTheme="minorHAnsi" w:cstheme="minorHAnsi"/>
              </w:rPr>
            </w:pPr>
            <w:r w:rsidRPr="00E55118">
              <w:rPr>
                <w:rFonts w:asciiTheme="minorHAnsi" w:hAnsiTheme="minorHAnsi" w:cstheme="minorHAnsi"/>
              </w:rPr>
              <w:lastRenderedPageBreak/>
              <w:t xml:space="preserve">Build independent research. </w:t>
            </w:r>
          </w:p>
          <w:p w14:paraId="0A5BEF2D" w14:textId="77777777" w:rsidR="005C31D1" w:rsidRPr="00E55118" w:rsidRDefault="005C31D1" w:rsidP="005C31D1">
            <w:pPr>
              <w:pStyle w:val="ListParagraph"/>
              <w:numPr>
                <w:ilvl w:val="0"/>
                <w:numId w:val="33"/>
              </w:numPr>
              <w:rPr>
                <w:rFonts w:asciiTheme="minorHAnsi" w:hAnsiTheme="minorHAnsi" w:cstheme="minorHAnsi"/>
              </w:rPr>
            </w:pPr>
            <w:r w:rsidRPr="00E55118">
              <w:rPr>
                <w:rFonts w:asciiTheme="minorHAnsi" w:hAnsiTheme="minorHAnsi" w:cstheme="minorHAnsi"/>
              </w:rPr>
              <w:t xml:space="preserve">Use a variety of ways to communicate knowledge and understanding including extended writing. </w:t>
            </w:r>
          </w:p>
          <w:p w14:paraId="53128261" w14:textId="5B9F53BA" w:rsidR="00A42BAB" w:rsidRPr="005C31D1" w:rsidRDefault="005C31D1" w:rsidP="005C31D1">
            <w:pPr>
              <w:pStyle w:val="ListParagraph"/>
              <w:numPr>
                <w:ilvl w:val="0"/>
                <w:numId w:val="33"/>
              </w:numPr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 w:rsidRPr="00E55118">
              <w:rPr>
                <w:rFonts w:asciiTheme="minorHAnsi" w:hAnsiTheme="minorHAnsi" w:cstheme="minorHAnsi"/>
              </w:rPr>
              <w:lastRenderedPageBreak/>
              <w:t>Plan and carry out individual investigations.</w:t>
            </w:r>
          </w:p>
        </w:tc>
      </w:tr>
    </w:tbl>
    <w:p w14:paraId="62486C05" w14:textId="77777777" w:rsidR="00A42BAB" w:rsidRDefault="00D46558">
      <w:pPr>
        <w:spacing w:line="240" w:lineRule="auto"/>
        <w:rPr>
          <w:rFonts w:ascii="Arial" w:eastAsia="Arial" w:hAnsi="Arial" w:cs="Arial"/>
          <w:sz w:val="20"/>
          <w:szCs w:val="20"/>
        </w:rPr>
      </w:pPr>
      <w:bookmarkStart w:id="1" w:name="_GoBack"/>
      <w:bookmarkEnd w:id="1"/>
      <w:r>
        <w:rPr>
          <w:rFonts w:ascii="Arial" w:eastAsia="Arial" w:hAnsi="Arial" w:cs="Arial"/>
          <w:sz w:val="20"/>
          <w:szCs w:val="20"/>
        </w:rPr>
        <w:lastRenderedPageBreak/>
        <w:br/>
      </w:r>
    </w:p>
    <w:p w14:paraId="4101652C" w14:textId="77777777" w:rsidR="00A42BAB" w:rsidRDefault="00A42BAB">
      <w:pPr>
        <w:spacing w:line="240" w:lineRule="auto"/>
        <w:rPr>
          <w:rFonts w:ascii="Arial" w:eastAsia="Arial" w:hAnsi="Arial" w:cs="Arial"/>
          <w:sz w:val="20"/>
          <w:szCs w:val="20"/>
        </w:rPr>
      </w:pPr>
    </w:p>
    <w:sectPr w:rsidR="00A42BAB" w:rsidSect="00C3175E">
      <w:headerReference w:type="default" r:id="rId12"/>
      <w:footerReference w:type="default" r:id="rId13"/>
      <w:pgSz w:w="16838" w:h="11906" w:orient="landscape"/>
      <w:pgMar w:top="1440" w:right="1440" w:bottom="1440" w:left="1440" w:header="708" w:footer="90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F2D8B6" w14:textId="77777777" w:rsidR="00613158" w:rsidRDefault="00613158">
      <w:pPr>
        <w:spacing w:after="0" w:line="240" w:lineRule="auto"/>
      </w:pPr>
      <w:r>
        <w:separator/>
      </w:r>
    </w:p>
  </w:endnote>
  <w:endnote w:type="continuationSeparator" w:id="0">
    <w:p w14:paraId="0FB78278" w14:textId="77777777" w:rsidR="00613158" w:rsidRDefault="006131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E9A3BF" w14:textId="0A1ED85B" w:rsidR="000C1605" w:rsidRDefault="000C1605">
    <w:pPr>
      <w:pStyle w:val="Foot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461D807C" wp14:editId="55926B90">
          <wp:simplePos x="0" y="0"/>
          <wp:positionH relativeFrom="column">
            <wp:posOffset>7591425</wp:posOffset>
          </wp:positionH>
          <wp:positionV relativeFrom="paragraph">
            <wp:posOffset>-549275</wp:posOffset>
          </wp:positionV>
          <wp:extent cx="1095375" cy="1092835"/>
          <wp:effectExtent l="0" t="0" r="9525" b="0"/>
          <wp:wrapTight wrapText="bothSides">
            <wp:wrapPolygon edited="0">
              <wp:start x="0" y="0"/>
              <wp:lineTo x="0" y="21085"/>
              <wp:lineTo x="21412" y="21085"/>
              <wp:lineTo x="21412" y="0"/>
              <wp:lineTo x="0" y="0"/>
            </wp:wrapPolygon>
          </wp:wrapTight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5375" cy="10928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42BC3EA9" wp14:editId="4B8761A2">
          <wp:simplePos x="0" y="0"/>
          <wp:positionH relativeFrom="column">
            <wp:posOffset>5810250</wp:posOffset>
          </wp:positionH>
          <wp:positionV relativeFrom="paragraph">
            <wp:posOffset>-574675</wp:posOffset>
          </wp:positionV>
          <wp:extent cx="1114425" cy="1117600"/>
          <wp:effectExtent l="0" t="0" r="9525" b="6350"/>
          <wp:wrapTight wrapText="bothSides">
            <wp:wrapPolygon edited="0">
              <wp:start x="0" y="0"/>
              <wp:lineTo x="0" y="21355"/>
              <wp:lineTo x="21415" y="21355"/>
              <wp:lineTo x="21415" y="0"/>
              <wp:lineTo x="0" y="0"/>
            </wp:wrapPolygon>
          </wp:wrapTight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425" cy="111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1" locked="0" layoutInCell="1" allowOverlap="1" wp14:anchorId="042075F6" wp14:editId="619C4B52">
          <wp:simplePos x="0" y="0"/>
          <wp:positionH relativeFrom="column">
            <wp:posOffset>2209800</wp:posOffset>
          </wp:positionH>
          <wp:positionV relativeFrom="paragraph">
            <wp:posOffset>-596265</wp:posOffset>
          </wp:positionV>
          <wp:extent cx="1162050" cy="1162050"/>
          <wp:effectExtent l="0" t="0" r="0" b="0"/>
          <wp:wrapTight wrapText="bothSides">
            <wp:wrapPolygon edited="0">
              <wp:start x="0" y="0"/>
              <wp:lineTo x="0" y="21246"/>
              <wp:lineTo x="21246" y="21246"/>
              <wp:lineTo x="21246" y="0"/>
              <wp:lineTo x="0" y="0"/>
            </wp:wrapPolygon>
          </wp:wrapTight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050" cy="1162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1" locked="0" layoutInCell="1" allowOverlap="1" wp14:anchorId="7304DE3D" wp14:editId="741D5771">
          <wp:simplePos x="0" y="0"/>
          <wp:positionH relativeFrom="page">
            <wp:posOffset>4914900</wp:posOffset>
          </wp:positionH>
          <wp:positionV relativeFrom="paragraph">
            <wp:posOffset>-606425</wp:posOffset>
          </wp:positionV>
          <wp:extent cx="1171575" cy="1171575"/>
          <wp:effectExtent l="0" t="0" r="9525" b="9525"/>
          <wp:wrapTight wrapText="bothSides">
            <wp:wrapPolygon edited="0">
              <wp:start x="0" y="0"/>
              <wp:lineTo x="0" y="21424"/>
              <wp:lineTo x="21424" y="21424"/>
              <wp:lineTo x="21424" y="0"/>
              <wp:lineTo x="0" y="0"/>
            </wp:wrapPolygon>
          </wp:wrapTight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1575" cy="1171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432" behindDoc="1" locked="0" layoutInCell="1" allowOverlap="1" wp14:anchorId="5534EB1B" wp14:editId="234D4264">
          <wp:simplePos x="0" y="0"/>
          <wp:positionH relativeFrom="margin">
            <wp:posOffset>381000</wp:posOffset>
          </wp:positionH>
          <wp:positionV relativeFrom="paragraph">
            <wp:posOffset>-605790</wp:posOffset>
          </wp:positionV>
          <wp:extent cx="1181100" cy="1148080"/>
          <wp:effectExtent l="0" t="0" r="0" b="0"/>
          <wp:wrapTight wrapText="bothSides">
            <wp:wrapPolygon edited="0">
              <wp:start x="0" y="0"/>
              <wp:lineTo x="0" y="21146"/>
              <wp:lineTo x="21252" y="21146"/>
              <wp:lineTo x="21252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1100" cy="1148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C39945" w14:textId="77777777" w:rsidR="00613158" w:rsidRDefault="00613158">
      <w:pPr>
        <w:spacing w:after="0" w:line="240" w:lineRule="auto"/>
      </w:pPr>
      <w:r>
        <w:separator/>
      </w:r>
    </w:p>
  </w:footnote>
  <w:footnote w:type="continuationSeparator" w:id="0">
    <w:p w14:paraId="0562CB0E" w14:textId="77777777" w:rsidR="00613158" w:rsidRDefault="006131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61D779" w14:textId="361DB750" w:rsidR="00D46558" w:rsidRDefault="000C160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 w:rsidRPr="000C1605">
      <w:rPr>
        <w:noProof/>
        <w:color w:val="000000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D0E3C06" wp14:editId="1621825B">
              <wp:simplePos x="0" y="0"/>
              <wp:positionH relativeFrom="column">
                <wp:posOffset>1778000</wp:posOffset>
              </wp:positionH>
              <wp:positionV relativeFrom="paragraph">
                <wp:posOffset>-205740</wp:posOffset>
              </wp:positionV>
              <wp:extent cx="5702300" cy="965200"/>
              <wp:effectExtent l="0" t="0" r="0" b="6350"/>
              <wp:wrapSquare wrapText="bothSides"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02300" cy="965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067FBE" w14:textId="77777777" w:rsidR="000C1605" w:rsidRPr="000C1605" w:rsidRDefault="000C1605" w:rsidP="000C1605">
                          <w:pPr>
                            <w:jc w:val="center"/>
                            <w:rPr>
                              <w:sz w:val="44"/>
                              <w:szCs w:val="44"/>
                              <w:lang w:val="en-US"/>
                            </w:rPr>
                          </w:pPr>
                          <w:r w:rsidRPr="000C1605">
                            <w:rPr>
                              <w:sz w:val="44"/>
                              <w:szCs w:val="44"/>
                              <w:lang w:val="en-US"/>
                            </w:rPr>
                            <w:t>Parkside Community Primary School</w:t>
                          </w:r>
                        </w:p>
                        <w:p w14:paraId="6F5F4D19" w14:textId="7AC7BFD6" w:rsidR="000C1605" w:rsidRPr="000C1605" w:rsidRDefault="00BA6911" w:rsidP="000C1605">
                          <w:pPr>
                            <w:ind w:left="10" w:hanging="10"/>
                            <w:jc w:val="center"/>
                            <w:rPr>
                              <w:sz w:val="44"/>
                              <w:szCs w:val="44"/>
                              <w:lang w:val="en-US"/>
                            </w:rPr>
                          </w:pPr>
                          <w:r>
                            <w:rPr>
                              <w:sz w:val="44"/>
                              <w:szCs w:val="44"/>
                              <w:lang w:val="en-US"/>
                            </w:rPr>
                            <w:t>Whole School History</w:t>
                          </w:r>
                          <w:r w:rsidR="000C1605" w:rsidRPr="000C1605">
                            <w:rPr>
                              <w:sz w:val="44"/>
                              <w:szCs w:val="44"/>
                              <w:lang w:val="en-US"/>
                            </w:rPr>
                            <w:t xml:space="preserve"> Overview 22/23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0E3C0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40pt;margin-top:-16.2pt;width:449pt;height:7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" stroked="f">
              <v:textbox>
                <w:txbxContent>
                  <w:p w14:paraId="17067FBE" w14:textId="77777777" w:rsidR="000C1605" w:rsidRPr="000C1605" w:rsidRDefault="000C1605" w:rsidP="000C1605">
                    <w:pPr>
                      <w:jc w:val="center"/>
                      <w:rPr>
                        <w:sz w:val="44"/>
                        <w:szCs w:val="44"/>
                        <w:lang w:val="en-US"/>
                      </w:rPr>
                    </w:pPr>
                    <w:r w:rsidRPr="000C1605">
                      <w:rPr>
                        <w:sz w:val="44"/>
                        <w:szCs w:val="44"/>
                        <w:lang w:val="en-US"/>
                      </w:rPr>
                      <w:t>Parkside Community Primary School</w:t>
                    </w:r>
                  </w:p>
                  <w:p w14:paraId="6F5F4D19" w14:textId="7AC7BFD6" w:rsidR="000C1605" w:rsidRPr="000C1605" w:rsidRDefault="00BA6911" w:rsidP="000C1605">
                    <w:pPr>
                      <w:ind w:left="10" w:hanging="10"/>
                      <w:jc w:val="center"/>
                      <w:rPr>
                        <w:sz w:val="44"/>
                        <w:szCs w:val="44"/>
                        <w:lang w:val="en-US"/>
                      </w:rPr>
                    </w:pPr>
                    <w:r>
                      <w:rPr>
                        <w:sz w:val="44"/>
                        <w:szCs w:val="44"/>
                        <w:lang w:val="en-US"/>
                      </w:rPr>
                      <w:t>Whole School History</w:t>
                    </w:r>
                    <w:r w:rsidR="000C1605" w:rsidRPr="000C1605">
                      <w:rPr>
                        <w:sz w:val="44"/>
                        <w:szCs w:val="44"/>
                        <w:lang w:val="en-US"/>
                      </w:rPr>
                      <w:t xml:space="preserve"> Overview 22/23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0C1605">
      <w:rPr>
        <w:noProof/>
        <w:color w:val="000000"/>
      </w:rPr>
      <w:drawing>
        <wp:anchor distT="0" distB="0" distL="114300" distR="114300" simplePos="0" relativeHeight="251659264" behindDoc="1" locked="0" layoutInCell="1" allowOverlap="1" wp14:anchorId="1E929E2C" wp14:editId="79CAD1E7">
          <wp:simplePos x="0" y="0"/>
          <wp:positionH relativeFrom="column">
            <wp:posOffset>-609600</wp:posOffset>
          </wp:positionH>
          <wp:positionV relativeFrom="paragraph">
            <wp:posOffset>-218440</wp:posOffset>
          </wp:positionV>
          <wp:extent cx="971550" cy="1171575"/>
          <wp:effectExtent l="0" t="0" r="0" b="9525"/>
          <wp:wrapTight wrapText="bothSides">
            <wp:wrapPolygon edited="0">
              <wp:start x="0" y="0"/>
              <wp:lineTo x="0" y="21424"/>
              <wp:lineTo x="21176" y="21424"/>
              <wp:lineTo x="21176" y="0"/>
              <wp:lineTo x="0" y="0"/>
            </wp:wrapPolygon>
          </wp:wrapTight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1550" cy="1171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B43BD"/>
    <w:multiLevelType w:val="multilevel"/>
    <w:tmpl w:val="B88C5A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4AE3DD5"/>
    <w:multiLevelType w:val="multilevel"/>
    <w:tmpl w:val="C2CA75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4EE422A"/>
    <w:multiLevelType w:val="multilevel"/>
    <w:tmpl w:val="1A0EFC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D116717"/>
    <w:multiLevelType w:val="hybridMultilevel"/>
    <w:tmpl w:val="31A88302"/>
    <w:lvl w:ilvl="0" w:tplc="08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13D32DEE"/>
    <w:multiLevelType w:val="hybridMultilevel"/>
    <w:tmpl w:val="646846C2"/>
    <w:lvl w:ilvl="0" w:tplc="08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15120412"/>
    <w:multiLevelType w:val="multilevel"/>
    <w:tmpl w:val="873810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7863176"/>
    <w:multiLevelType w:val="multilevel"/>
    <w:tmpl w:val="58E25A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1D5920F1"/>
    <w:multiLevelType w:val="multilevel"/>
    <w:tmpl w:val="E2AEC8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1E0F6ECB"/>
    <w:multiLevelType w:val="hybridMultilevel"/>
    <w:tmpl w:val="81228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621D28"/>
    <w:multiLevelType w:val="hybridMultilevel"/>
    <w:tmpl w:val="756664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C02E6"/>
    <w:multiLevelType w:val="hybridMultilevel"/>
    <w:tmpl w:val="CF78AD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5D1C73"/>
    <w:multiLevelType w:val="multilevel"/>
    <w:tmpl w:val="4DECAB1C"/>
    <w:lvl w:ilvl="0">
      <w:start w:val="1"/>
      <w:numFmt w:val="bullet"/>
      <w:lvlText w:val="●"/>
      <w:lvlJc w:val="left"/>
      <w:pPr>
        <w:ind w:left="141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2A09515F"/>
    <w:multiLevelType w:val="hybridMultilevel"/>
    <w:tmpl w:val="FFCE4F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95588B"/>
    <w:multiLevelType w:val="multilevel"/>
    <w:tmpl w:val="493AA9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3E83764B"/>
    <w:multiLevelType w:val="hybridMultilevel"/>
    <w:tmpl w:val="C1A8E8B4"/>
    <w:lvl w:ilvl="0" w:tplc="08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5" w15:restartNumberingAfterBreak="0">
    <w:nsid w:val="43CC24D3"/>
    <w:multiLevelType w:val="multilevel"/>
    <w:tmpl w:val="E152815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4451186C"/>
    <w:multiLevelType w:val="multilevel"/>
    <w:tmpl w:val="5CC0A6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45F7505B"/>
    <w:multiLevelType w:val="multilevel"/>
    <w:tmpl w:val="FC4A2F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4C7E4A68"/>
    <w:multiLevelType w:val="multilevel"/>
    <w:tmpl w:val="8EC473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4E8A40B9"/>
    <w:multiLevelType w:val="multilevel"/>
    <w:tmpl w:val="61E4C8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554F00BF"/>
    <w:multiLevelType w:val="multilevel"/>
    <w:tmpl w:val="8AEE6D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58EE748A"/>
    <w:multiLevelType w:val="hybridMultilevel"/>
    <w:tmpl w:val="F54C2B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9B2A4D"/>
    <w:multiLevelType w:val="multilevel"/>
    <w:tmpl w:val="338851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61902C16"/>
    <w:multiLevelType w:val="multilevel"/>
    <w:tmpl w:val="1FDEFB9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4" w15:restartNumberingAfterBreak="0">
    <w:nsid w:val="6280130C"/>
    <w:multiLevelType w:val="multilevel"/>
    <w:tmpl w:val="DF6AAA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63ED5716"/>
    <w:multiLevelType w:val="multilevel"/>
    <w:tmpl w:val="7E307D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6A0B6DFF"/>
    <w:multiLevelType w:val="multilevel"/>
    <w:tmpl w:val="5360D9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6A1E5F35"/>
    <w:multiLevelType w:val="multilevel"/>
    <w:tmpl w:val="98E063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6A323F22"/>
    <w:multiLevelType w:val="hybridMultilevel"/>
    <w:tmpl w:val="07E64B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D54EB5"/>
    <w:multiLevelType w:val="multilevel"/>
    <w:tmpl w:val="54304BB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6FCC267C"/>
    <w:multiLevelType w:val="multilevel"/>
    <w:tmpl w:val="1390CC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72F90A42"/>
    <w:multiLevelType w:val="multilevel"/>
    <w:tmpl w:val="6666B9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7BF94B2A"/>
    <w:multiLevelType w:val="hybridMultilevel"/>
    <w:tmpl w:val="27C406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4148D8"/>
    <w:multiLevelType w:val="multilevel"/>
    <w:tmpl w:val="80BAC0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6"/>
  </w:num>
  <w:num w:numId="2">
    <w:abstractNumId w:val="25"/>
  </w:num>
  <w:num w:numId="3">
    <w:abstractNumId w:val="22"/>
  </w:num>
  <w:num w:numId="4">
    <w:abstractNumId w:val="5"/>
  </w:num>
  <w:num w:numId="5">
    <w:abstractNumId w:val="27"/>
  </w:num>
  <w:num w:numId="6">
    <w:abstractNumId w:val="13"/>
  </w:num>
  <w:num w:numId="7">
    <w:abstractNumId w:val="31"/>
  </w:num>
  <w:num w:numId="8">
    <w:abstractNumId w:val="26"/>
  </w:num>
  <w:num w:numId="9">
    <w:abstractNumId w:val="30"/>
  </w:num>
  <w:num w:numId="10">
    <w:abstractNumId w:val="0"/>
  </w:num>
  <w:num w:numId="11">
    <w:abstractNumId w:val="23"/>
  </w:num>
  <w:num w:numId="12">
    <w:abstractNumId w:val="17"/>
  </w:num>
  <w:num w:numId="13">
    <w:abstractNumId w:val="19"/>
  </w:num>
  <w:num w:numId="14">
    <w:abstractNumId w:val="24"/>
  </w:num>
  <w:num w:numId="15">
    <w:abstractNumId w:val="15"/>
  </w:num>
  <w:num w:numId="16">
    <w:abstractNumId w:val="7"/>
  </w:num>
  <w:num w:numId="17">
    <w:abstractNumId w:val="33"/>
  </w:num>
  <w:num w:numId="18">
    <w:abstractNumId w:val="20"/>
  </w:num>
  <w:num w:numId="19">
    <w:abstractNumId w:val="18"/>
  </w:num>
  <w:num w:numId="20">
    <w:abstractNumId w:val="2"/>
  </w:num>
  <w:num w:numId="21">
    <w:abstractNumId w:val="16"/>
  </w:num>
  <w:num w:numId="22">
    <w:abstractNumId w:val="11"/>
  </w:num>
  <w:num w:numId="23">
    <w:abstractNumId w:val="29"/>
  </w:num>
  <w:num w:numId="24">
    <w:abstractNumId w:val="1"/>
  </w:num>
  <w:num w:numId="25">
    <w:abstractNumId w:val="4"/>
  </w:num>
  <w:num w:numId="26">
    <w:abstractNumId w:val="9"/>
  </w:num>
  <w:num w:numId="27">
    <w:abstractNumId w:val="12"/>
  </w:num>
  <w:num w:numId="28">
    <w:abstractNumId w:val="3"/>
  </w:num>
  <w:num w:numId="29">
    <w:abstractNumId w:val="8"/>
  </w:num>
  <w:num w:numId="30">
    <w:abstractNumId w:val="21"/>
  </w:num>
  <w:num w:numId="31">
    <w:abstractNumId w:val="32"/>
  </w:num>
  <w:num w:numId="32">
    <w:abstractNumId w:val="14"/>
  </w:num>
  <w:num w:numId="33">
    <w:abstractNumId w:val="28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BAB"/>
    <w:rsid w:val="000C1605"/>
    <w:rsid w:val="00106E15"/>
    <w:rsid w:val="002A46F8"/>
    <w:rsid w:val="00332F70"/>
    <w:rsid w:val="0034311E"/>
    <w:rsid w:val="00535418"/>
    <w:rsid w:val="005C31D1"/>
    <w:rsid w:val="00613158"/>
    <w:rsid w:val="006F5A13"/>
    <w:rsid w:val="007B3105"/>
    <w:rsid w:val="009E5D95"/>
    <w:rsid w:val="00A42BAB"/>
    <w:rsid w:val="00AF47C4"/>
    <w:rsid w:val="00B002CF"/>
    <w:rsid w:val="00BA6911"/>
    <w:rsid w:val="00C3175E"/>
    <w:rsid w:val="00CB70B4"/>
    <w:rsid w:val="00CC7646"/>
    <w:rsid w:val="00D10830"/>
    <w:rsid w:val="00D46558"/>
    <w:rsid w:val="00E55118"/>
    <w:rsid w:val="00F86B7D"/>
    <w:rsid w:val="030AC1EE"/>
    <w:rsid w:val="3C5A0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B89E6A8"/>
  <w15:docId w15:val="{A5AC6292-5A73-49B4-BCF3-4F9C7A035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1CFB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C209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09F7"/>
  </w:style>
  <w:style w:type="paragraph" w:styleId="Footer">
    <w:name w:val="footer"/>
    <w:basedOn w:val="Normal"/>
    <w:link w:val="FooterChar"/>
    <w:uiPriority w:val="99"/>
    <w:unhideWhenUsed/>
    <w:rsid w:val="00C209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09F7"/>
  </w:style>
  <w:style w:type="table" w:styleId="TableGrid">
    <w:name w:val="Table Grid"/>
    <w:basedOn w:val="TableNormal"/>
    <w:uiPriority w:val="59"/>
    <w:rsid w:val="00CB1C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BA6911"/>
    <w:pPr>
      <w:ind w:left="720"/>
      <w:contextualSpacing/>
    </w:pPr>
  </w:style>
  <w:style w:type="paragraph" w:customStyle="1" w:styleId="Default">
    <w:name w:val="Default"/>
    <w:rsid w:val="00535418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02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02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1pGvVe+R08OPm4Sad5JXS9vjVQA==">AMUW2mVp7mFC+CUUysXdIuEWi3eYFs1DKj/FgQCKhpFiN8e9xceGhSGj5qUc7Y+KWLzNVTvpf5qNmkoc6XHPFfb7ZVWp5fkkrGppTW2WTUYu9Sh3ccpMgQ4ShPImxHLZz4a3B5oIm4hI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E7E9041762E746A6F1E659F0889983" ma:contentTypeVersion="12" ma:contentTypeDescription="Create a new document." ma:contentTypeScope="" ma:versionID="db7e0148ba22d26cfdbe1299c75333c9">
  <xsd:schema xmlns:xsd="http://www.w3.org/2001/XMLSchema" xmlns:xs="http://www.w3.org/2001/XMLSchema" xmlns:p="http://schemas.microsoft.com/office/2006/metadata/properties" xmlns:ns2="4781a68a-1c9e-4c9b-acac-2a41b7a7c035" xmlns:ns3="17ac37e2-af97-4c9f-9d05-83c48ad48108" targetNamespace="http://schemas.microsoft.com/office/2006/metadata/properties" ma:root="true" ma:fieldsID="aff20488076ecf2c99322f131998147f" ns2:_="" ns3:_="">
    <xsd:import namespace="4781a68a-1c9e-4c9b-acac-2a41b7a7c035"/>
    <xsd:import namespace="17ac37e2-af97-4c9f-9d05-83c48ad481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81a68a-1c9e-4c9b-acac-2a41b7a7c0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ac37e2-af97-4c9f-9d05-83c48ad4810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A6976E5-FADB-4595-B22E-8F68CA9BD0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F70EA0-4F8E-4BC4-91FA-B85E68F1E1CF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17ac37e2-af97-4c9f-9d05-83c48ad48108"/>
    <ds:schemaRef ds:uri="4781a68a-1c9e-4c9b-acac-2a41b7a7c035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D033358C-68CC-48C4-BA53-73E2231D7B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81a68a-1c9e-4c9b-acac-2a41b7a7c035"/>
    <ds:schemaRef ds:uri="17ac37e2-af97-4c9f-9d05-83c48ad481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4BD9149-9CFB-453A-8898-34B6A6B28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5</Pages>
  <Words>911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Pilgrims Way Primary, VMAT</Company>
  <LinksUpToDate>false</LinksUpToDate>
  <CharactersWithSpaces>6098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CAMPBELL</dc:creator>
  <cp:lastModifiedBy>Mr S Hillier</cp:lastModifiedBy>
  <cp:revision>6</cp:revision>
  <cp:lastPrinted>2022-10-07T12:56:00Z</cp:lastPrinted>
  <dcterms:created xsi:type="dcterms:W3CDTF">2022-10-07T12:52:00Z</dcterms:created>
  <dcterms:modified xsi:type="dcterms:W3CDTF">2022-10-17T07:43:00Z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0x01010016E7E9041762E746A6F1E659F0889983</vt:lpwstr>
  </property>
</Properties>
</file>