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C67" w:rsidRPr="00FD5AF3" w:rsidRDefault="00FD5AF3">
      <w:pPr>
        <w:rPr>
          <w:rFonts w:ascii="Comic Sans MS" w:hAnsi="Comic Sans MS"/>
          <w:sz w:val="28"/>
          <w:szCs w:val="28"/>
        </w:rPr>
      </w:pPr>
      <w:r w:rsidRPr="00FD5AF3">
        <w:rPr>
          <w:rFonts w:ascii="Comic Sans MS" w:hAnsi="Comic Sans MS"/>
          <w:sz w:val="28"/>
          <w:szCs w:val="28"/>
        </w:rPr>
        <w:t xml:space="preserve">Summer Term </w:t>
      </w:r>
      <w:r w:rsidR="00B00320" w:rsidRPr="00FD5AF3">
        <w:rPr>
          <w:rFonts w:ascii="Comic Sans MS" w:hAnsi="Comic Sans MS"/>
          <w:sz w:val="28"/>
          <w:szCs w:val="28"/>
        </w:rPr>
        <w:t xml:space="preserve">Week </w:t>
      </w:r>
      <w:r w:rsidR="007A0C17">
        <w:rPr>
          <w:rFonts w:ascii="Comic Sans MS" w:hAnsi="Comic Sans MS"/>
          <w:sz w:val="28"/>
          <w:szCs w:val="28"/>
        </w:rPr>
        <w:t>3</w:t>
      </w:r>
      <w:bookmarkStart w:id="0" w:name="_GoBack"/>
      <w:bookmarkEnd w:id="0"/>
    </w:p>
    <w:p w:rsidR="00B00320" w:rsidRPr="00FD5AF3" w:rsidRDefault="0032249E" w:rsidP="00B00320">
      <w:pPr>
        <w:jc w:val="center"/>
        <w:rPr>
          <w:rFonts w:ascii="Comic Sans MS" w:hAnsi="Comic Sans MS"/>
          <w:sz w:val="28"/>
          <w:szCs w:val="28"/>
          <w:u w:val="single"/>
        </w:rPr>
      </w:pPr>
      <w:r w:rsidRPr="00FD5AF3">
        <w:rPr>
          <w:rFonts w:ascii="Comic Sans MS" w:hAnsi="Comic Sans MS"/>
          <w:noProof/>
          <w:sz w:val="28"/>
          <w:szCs w:val="28"/>
          <w:lang w:eastAsia="en-GB"/>
        </w:rPr>
        <mc:AlternateContent>
          <mc:Choice Requires="wps">
            <w:drawing>
              <wp:anchor distT="0" distB="0" distL="114300" distR="114300" simplePos="0" relativeHeight="251656192" behindDoc="1" locked="0" layoutInCell="1" allowOverlap="1" wp14:anchorId="6BD9706C" wp14:editId="0FBADAF2">
                <wp:simplePos x="0" y="0"/>
                <wp:positionH relativeFrom="column">
                  <wp:posOffset>-190500</wp:posOffset>
                </wp:positionH>
                <wp:positionV relativeFrom="paragraph">
                  <wp:posOffset>377825</wp:posOffset>
                </wp:positionV>
                <wp:extent cx="5738648" cy="754380"/>
                <wp:effectExtent l="0" t="0" r="14605" b="26670"/>
                <wp:wrapNone/>
                <wp:docPr id="1" name="Rectangle 1"/>
                <wp:cNvGraphicFramePr/>
                <a:graphic xmlns:a="http://schemas.openxmlformats.org/drawingml/2006/main">
                  <a:graphicData uri="http://schemas.microsoft.com/office/word/2010/wordprocessingShape">
                    <wps:wsp>
                      <wps:cNvSpPr/>
                      <wps:spPr>
                        <a:xfrm>
                          <a:off x="0" y="0"/>
                          <a:ext cx="5738648" cy="754380"/>
                        </a:xfrm>
                        <a:prstGeom prst="rect">
                          <a:avLst/>
                        </a:prstGeom>
                        <a:solidFill>
                          <a:schemeClr val="bg1"/>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AF4555" id="Rectangle 1" o:spid="_x0000_s1026" style="position:absolute;margin-left:-15pt;margin-top:29.75pt;width:451.85pt;height:59.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" fillcolor="white [3212]" strokecolor="#00b050" strokeweight="1pt"/>
            </w:pict>
          </mc:Fallback>
        </mc:AlternateContent>
      </w:r>
      <w:r w:rsidR="00FD5AF3" w:rsidRPr="00FD5AF3">
        <w:rPr>
          <w:rFonts w:ascii="Comic Sans MS" w:hAnsi="Comic Sans MS"/>
          <w:sz w:val="28"/>
          <w:szCs w:val="28"/>
          <w:u w:val="single"/>
        </w:rPr>
        <w:t>Literacy- Squirrels</w:t>
      </w:r>
      <w:r w:rsidR="008E1EF0" w:rsidRPr="00FD5AF3">
        <w:rPr>
          <w:rFonts w:ascii="Comic Sans MS" w:hAnsi="Comic Sans MS"/>
          <w:sz w:val="28"/>
          <w:szCs w:val="28"/>
          <w:u w:val="single"/>
        </w:rPr>
        <w:t>!</w:t>
      </w:r>
    </w:p>
    <w:p w:rsidR="00FD5AF3" w:rsidRPr="00FD5AF3" w:rsidRDefault="00B00320" w:rsidP="0032249E">
      <w:pPr>
        <w:jc w:val="center"/>
        <w:rPr>
          <w:rFonts w:ascii="Comic Sans MS" w:hAnsi="Comic Sans MS"/>
          <w:sz w:val="28"/>
          <w:szCs w:val="28"/>
        </w:rPr>
      </w:pPr>
      <w:r w:rsidRPr="00FD5AF3">
        <w:rPr>
          <w:rFonts w:ascii="Comic Sans MS" w:hAnsi="Comic Sans MS"/>
          <w:sz w:val="28"/>
          <w:szCs w:val="28"/>
        </w:rPr>
        <w:t>Starter Activity-</w:t>
      </w:r>
      <w:r w:rsidR="0032249E">
        <w:rPr>
          <w:rFonts w:ascii="Comic Sans MS" w:hAnsi="Comic Sans MS"/>
          <w:sz w:val="28"/>
          <w:szCs w:val="28"/>
        </w:rPr>
        <w:t xml:space="preserve"> with an adult, sing a rhyming song or write a rhyming string. </w:t>
      </w:r>
      <w:r w:rsidRPr="00FD5AF3">
        <w:rPr>
          <w:rFonts w:ascii="Comic Sans MS" w:hAnsi="Comic Sans MS"/>
          <w:sz w:val="28"/>
          <w:szCs w:val="28"/>
        </w:rPr>
        <w:t xml:space="preserve"> </w:t>
      </w:r>
    </w:p>
    <w:p w:rsidR="0032249E" w:rsidRDefault="0032249E" w:rsidP="00B00320">
      <w:pPr>
        <w:rPr>
          <w:rFonts w:ascii="Comic Sans MS" w:hAnsi="Comic Sans MS"/>
          <w:sz w:val="28"/>
          <w:szCs w:val="28"/>
        </w:rPr>
      </w:pPr>
      <w:r w:rsidRPr="00FD5AF3">
        <w:rPr>
          <w:rFonts w:ascii="Comic Sans MS" w:hAnsi="Comic Sans MS"/>
          <w:noProof/>
          <w:sz w:val="28"/>
          <w:szCs w:val="28"/>
          <w:lang w:eastAsia="en-GB"/>
        </w:rPr>
        <mc:AlternateContent>
          <mc:Choice Requires="wps">
            <w:drawing>
              <wp:anchor distT="0" distB="0" distL="114300" distR="114300" simplePos="0" relativeHeight="251659264" behindDoc="1" locked="0" layoutInCell="1" allowOverlap="1" wp14:anchorId="6FAE0A1A" wp14:editId="02C66E67">
                <wp:simplePos x="0" y="0"/>
                <wp:positionH relativeFrom="column">
                  <wp:posOffset>-182880</wp:posOffset>
                </wp:positionH>
                <wp:positionV relativeFrom="paragraph">
                  <wp:posOffset>378460</wp:posOffset>
                </wp:positionV>
                <wp:extent cx="5730875" cy="2392680"/>
                <wp:effectExtent l="0" t="0" r="22225" b="26670"/>
                <wp:wrapNone/>
                <wp:docPr id="2" name="Rectangle 2"/>
                <wp:cNvGraphicFramePr/>
                <a:graphic xmlns:a="http://schemas.openxmlformats.org/drawingml/2006/main">
                  <a:graphicData uri="http://schemas.microsoft.com/office/word/2010/wordprocessingShape">
                    <wps:wsp>
                      <wps:cNvSpPr/>
                      <wps:spPr>
                        <a:xfrm>
                          <a:off x="0" y="0"/>
                          <a:ext cx="5730875" cy="2392680"/>
                        </a:xfrm>
                        <a:prstGeom prst="rect">
                          <a:avLst/>
                        </a:prstGeom>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424E50" id="Rectangle 2" o:spid="_x0000_s1026" style="position:absolute;margin-left:-14.4pt;margin-top:29.8pt;width:451.25pt;height:18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" fillcolor="white [3201]" strokecolor="#ed7d31 [3205]" strokeweight="1pt"/>
            </w:pict>
          </mc:Fallback>
        </mc:AlternateContent>
      </w:r>
    </w:p>
    <w:p w:rsidR="008E1EF0" w:rsidRDefault="00FD5AF3" w:rsidP="00B00320">
      <w:pPr>
        <w:rPr>
          <w:rFonts w:ascii="Comic Sans MS" w:hAnsi="Comic Sans MS"/>
          <w:sz w:val="28"/>
          <w:szCs w:val="28"/>
        </w:rPr>
      </w:pPr>
      <w:r w:rsidRPr="00FD5AF3">
        <w:rPr>
          <w:rFonts w:ascii="Comic Sans MS" w:hAnsi="Comic Sans MS"/>
          <w:sz w:val="28"/>
          <w:szCs w:val="28"/>
        </w:rPr>
        <w:t xml:space="preserve">We are </w:t>
      </w:r>
      <w:r w:rsidR="008E1EF0" w:rsidRPr="00FD5AF3">
        <w:rPr>
          <w:rFonts w:ascii="Comic Sans MS" w:hAnsi="Comic Sans MS"/>
          <w:sz w:val="28"/>
          <w:szCs w:val="28"/>
        </w:rPr>
        <w:t xml:space="preserve">learning about </w:t>
      </w:r>
      <w:r w:rsidRPr="00FD5AF3">
        <w:rPr>
          <w:rFonts w:ascii="Comic Sans MS" w:hAnsi="Comic Sans MS"/>
          <w:sz w:val="28"/>
          <w:szCs w:val="28"/>
        </w:rPr>
        <w:t xml:space="preserve">‘Why do Squirrels hide their nuts?’ </w:t>
      </w:r>
    </w:p>
    <w:p w:rsidR="0032249E" w:rsidRDefault="0032249E" w:rsidP="00B00320">
      <w:pPr>
        <w:rPr>
          <w:rFonts w:ascii="Comic Sans MS" w:hAnsi="Comic Sans MS"/>
          <w:sz w:val="28"/>
          <w:szCs w:val="28"/>
        </w:rPr>
      </w:pPr>
      <w:r>
        <w:rPr>
          <w:rFonts w:ascii="Comic Sans MS" w:hAnsi="Comic Sans MS"/>
          <w:sz w:val="28"/>
          <w:szCs w:val="28"/>
        </w:rPr>
        <w:t>Now that you have found out information about squirrels, I would like you to design a squirrel feeder and write a set of instructions about how to use it.  You could use books, videos or the internet to help you with research for your creation.</w:t>
      </w:r>
    </w:p>
    <w:p w:rsidR="008E1EF0" w:rsidRPr="00FD5AF3" w:rsidRDefault="0032249E" w:rsidP="00B00320">
      <w:pPr>
        <w:rPr>
          <w:rFonts w:ascii="Comic Sans MS" w:hAnsi="Comic Sans MS"/>
          <w:sz w:val="28"/>
          <w:szCs w:val="28"/>
        </w:rPr>
      </w:pPr>
      <w:r>
        <w:rPr>
          <w:rFonts w:ascii="Comic Sans MS" w:hAnsi="Comic Sans MS"/>
          <w:sz w:val="28"/>
          <w:szCs w:val="28"/>
        </w:rPr>
        <w:t xml:space="preserve">You could draw your design and label it or take pictures and add captions to add extra detail.  Try and use the language of instructions, first, next, then, after that and finally. </w:t>
      </w:r>
      <w:r w:rsidR="00565A9F" w:rsidRPr="00FD5AF3">
        <w:rPr>
          <w:rFonts w:ascii="Comic Sans MS" w:hAnsi="Comic Sans MS"/>
          <w:sz w:val="28"/>
          <w:szCs w:val="28"/>
        </w:rPr>
        <w:sym w:font="Wingdings" w:char="F04A"/>
      </w:r>
    </w:p>
    <w:p w:rsidR="00FD5AF3" w:rsidRPr="00FD5AF3" w:rsidRDefault="00FD5AF3" w:rsidP="00B00320">
      <w:pPr>
        <w:rPr>
          <w:rFonts w:ascii="Comic Sans MS" w:hAnsi="Comic Sans MS"/>
          <w:sz w:val="28"/>
          <w:szCs w:val="28"/>
          <w:u w:val="single"/>
        </w:rPr>
      </w:pPr>
      <w:r w:rsidRPr="00FD5AF3">
        <w:rPr>
          <w:rFonts w:ascii="Comic Sans MS" w:hAnsi="Comic Sans MS"/>
          <w:noProof/>
          <w:sz w:val="28"/>
          <w:szCs w:val="28"/>
          <w:lang w:eastAsia="en-GB"/>
        </w:rPr>
        <mc:AlternateContent>
          <mc:Choice Requires="wps">
            <w:drawing>
              <wp:anchor distT="0" distB="0" distL="114300" distR="114300" simplePos="0" relativeHeight="251655168" behindDoc="1" locked="0" layoutInCell="1" allowOverlap="1">
                <wp:simplePos x="0" y="0"/>
                <wp:positionH relativeFrom="column">
                  <wp:posOffset>-190500</wp:posOffset>
                </wp:positionH>
                <wp:positionV relativeFrom="paragraph">
                  <wp:posOffset>34290</wp:posOffset>
                </wp:positionV>
                <wp:extent cx="5738495" cy="2590800"/>
                <wp:effectExtent l="0" t="0" r="14605" b="19050"/>
                <wp:wrapNone/>
                <wp:docPr id="3" name="Rectangle 3"/>
                <wp:cNvGraphicFramePr/>
                <a:graphic xmlns:a="http://schemas.openxmlformats.org/drawingml/2006/main">
                  <a:graphicData uri="http://schemas.microsoft.com/office/word/2010/wordprocessingShape">
                    <wps:wsp>
                      <wps:cNvSpPr/>
                      <wps:spPr>
                        <a:xfrm>
                          <a:off x="0" y="0"/>
                          <a:ext cx="5738495" cy="2590800"/>
                        </a:xfrm>
                        <a:prstGeom prst="rect">
                          <a:avLst/>
                        </a:prstGeom>
                        <a:solidFill>
                          <a:schemeClr val="bg1"/>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98F525" id="Rectangle 3" o:spid="_x0000_s1026" style="position:absolute;margin-left:-15pt;margin-top:2.7pt;width:451.85pt;height: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" fillcolor="white [3212]" strokecolor="#1f4d78 [1604]" strokeweight="1pt"/>
            </w:pict>
          </mc:Fallback>
        </mc:AlternateContent>
      </w:r>
      <w:r w:rsidRPr="00FD5AF3">
        <w:rPr>
          <w:rFonts w:ascii="Comic Sans MS" w:hAnsi="Comic Sans MS"/>
          <w:sz w:val="28"/>
          <w:szCs w:val="28"/>
          <w:u w:val="single"/>
        </w:rPr>
        <w:t>Phonics</w:t>
      </w:r>
    </w:p>
    <w:p w:rsidR="0032249E" w:rsidRDefault="00FD5AF3" w:rsidP="00B00320">
      <w:pPr>
        <w:rPr>
          <w:rFonts w:ascii="Comic Sans MS" w:hAnsi="Comic Sans MS"/>
          <w:sz w:val="28"/>
          <w:szCs w:val="28"/>
        </w:rPr>
      </w:pPr>
      <w:r w:rsidRPr="00FD5AF3">
        <w:rPr>
          <w:rFonts w:ascii="Comic Sans MS" w:hAnsi="Comic Sans MS"/>
          <w:sz w:val="28"/>
          <w:szCs w:val="28"/>
        </w:rPr>
        <w:t>Watch</w:t>
      </w:r>
      <w:r w:rsidRPr="00FD5AF3">
        <w:rPr>
          <w:rFonts w:ascii="Comic Sans MS" w:hAnsi="Comic Sans MS"/>
          <w:sz w:val="28"/>
          <w:szCs w:val="28"/>
          <w:u w:val="single"/>
        </w:rPr>
        <w:t xml:space="preserve"> </w:t>
      </w:r>
      <w:r w:rsidRPr="00FD5AF3">
        <w:rPr>
          <w:rFonts w:ascii="Comic Sans MS" w:hAnsi="Comic Sans MS"/>
          <w:sz w:val="28"/>
          <w:szCs w:val="28"/>
        </w:rPr>
        <w:t xml:space="preserve">Mr Thorne does phonics, </w:t>
      </w:r>
      <w:proofErr w:type="spellStart"/>
      <w:r w:rsidRPr="00FD5AF3">
        <w:rPr>
          <w:rFonts w:ascii="Comic Sans MS" w:hAnsi="Comic Sans MS"/>
          <w:sz w:val="28"/>
          <w:szCs w:val="28"/>
        </w:rPr>
        <w:t>Bitesize</w:t>
      </w:r>
      <w:proofErr w:type="spellEnd"/>
      <w:r w:rsidRPr="00FD5AF3">
        <w:rPr>
          <w:rFonts w:ascii="Comic Sans MS" w:hAnsi="Comic Sans MS"/>
          <w:sz w:val="28"/>
          <w:szCs w:val="28"/>
        </w:rPr>
        <w:t xml:space="preserve"> or signup to Phonics play Phase 2</w:t>
      </w:r>
      <w:r w:rsidR="0032249E">
        <w:rPr>
          <w:rFonts w:ascii="Comic Sans MS" w:hAnsi="Comic Sans MS"/>
          <w:sz w:val="28"/>
          <w:szCs w:val="28"/>
        </w:rPr>
        <w:t>/3</w:t>
      </w:r>
      <w:r w:rsidRPr="00FD5AF3">
        <w:rPr>
          <w:rFonts w:ascii="Comic Sans MS" w:hAnsi="Comic Sans MS"/>
          <w:sz w:val="28"/>
          <w:szCs w:val="28"/>
        </w:rPr>
        <w:t xml:space="preserve"> sounds</w:t>
      </w:r>
      <w:r w:rsidR="0032249E">
        <w:rPr>
          <w:rFonts w:ascii="Comic Sans MS" w:hAnsi="Comic Sans MS"/>
          <w:sz w:val="28"/>
          <w:szCs w:val="28"/>
        </w:rPr>
        <w:t xml:space="preserve"> for Year R</w:t>
      </w:r>
      <w:r w:rsidRPr="00FD5AF3">
        <w:rPr>
          <w:rFonts w:ascii="Comic Sans MS" w:hAnsi="Comic Sans MS"/>
          <w:sz w:val="28"/>
          <w:szCs w:val="28"/>
        </w:rPr>
        <w:t xml:space="preserve">.  Please learn a new sound each day </w:t>
      </w:r>
    </w:p>
    <w:p w:rsidR="00FD5AF3" w:rsidRPr="00FD5AF3" w:rsidRDefault="00FD5AF3" w:rsidP="00B00320">
      <w:pPr>
        <w:rPr>
          <w:rFonts w:ascii="Comic Sans MS" w:hAnsi="Comic Sans MS"/>
          <w:sz w:val="28"/>
          <w:szCs w:val="28"/>
        </w:rPr>
      </w:pPr>
      <w:proofErr w:type="gramStart"/>
      <w:r w:rsidRPr="00FD5AF3">
        <w:rPr>
          <w:rFonts w:ascii="Comic Sans MS" w:hAnsi="Comic Sans MS"/>
          <w:sz w:val="28"/>
          <w:szCs w:val="28"/>
        </w:rPr>
        <w:t>and</w:t>
      </w:r>
      <w:proofErr w:type="gramEnd"/>
      <w:r w:rsidRPr="00FD5AF3">
        <w:rPr>
          <w:rFonts w:ascii="Comic Sans MS" w:hAnsi="Comic Sans MS"/>
          <w:sz w:val="28"/>
          <w:szCs w:val="28"/>
        </w:rPr>
        <w:t xml:space="preserve"> practise writing the letter and CVC words.</w:t>
      </w:r>
      <w:r w:rsidR="0032249E">
        <w:rPr>
          <w:rFonts w:ascii="Comic Sans MS" w:hAnsi="Comic Sans MS"/>
          <w:sz w:val="28"/>
          <w:szCs w:val="28"/>
        </w:rPr>
        <w:t xml:space="preserve">  Year 1 recap all sounds and learn a Phase 5 sound every day using Phonics Play.</w:t>
      </w:r>
    </w:p>
    <w:p w:rsidR="00FD5AF3" w:rsidRDefault="007A0C17" w:rsidP="00B00320">
      <w:hyperlink r:id="rId6" w:history="1">
        <w:r w:rsidR="00FD5AF3">
          <w:rPr>
            <w:rStyle w:val="Hyperlink"/>
          </w:rPr>
          <w:t>https://www.youtube.com/results?search_query=mr+thorne+does+phonics+phase+2</w:t>
        </w:r>
      </w:hyperlink>
    </w:p>
    <w:p w:rsidR="00FD5AF3" w:rsidRDefault="007A0C17" w:rsidP="00B00320">
      <w:pPr>
        <w:rPr>
          <w:rFonts w:ascii="Comic Sans MS" w:hAnsi="Comic Sans MS"/>
          <w:u w:val="single"/>
        </w:rPr>
      </w:pPr>
      <w:hyperlink r:id="rId7" w:history="1">
        <w:r w:rsidR="00FD5AF3" w:rsidRPr="00C64474">
          <w:rPr>
            <w:rStyle w:val="Hyperlink"/>
            <w:rFonts w:ascii="Comic Sans MS" w:hAnsi="Comic Sans MS"/>
          </w:rPr>
          <w:t>https://www.phonicsplay.co.uk/</w:t>
        </w:r>
      </w:hyperlink>
    </w:p>
    <w:p w:rsidR="00FD5AF3" w:rsidRDefault="007A0C17" w:rsidP="00B00320">
      <w:hyperlink r:id="rId8" w:history="1">
        <w:r w:rsidR="00FD5AF3">
          <w:rPr>
            <w:rStyle w:val="Hyperlink"/>
          </w:rPr>
          <w:t>https://www.bbc.co.uk/bitesize/topics/zf2yf4j</w:t>
        </w:r>
      </w:hyperlink>
      <w:r w:rsidR="00FD5AF3">
        <w:t xml:space="preserve">  </w:t>
      </w:r>
    </w:p>
    <w:p w:rsidR="00FD5AF3" w:rsidRDefault="0032249E" w:rsidP="00B00320">
      <w:r>
        <w:rPr>
          <w:noProof/>
          <w:lang w:eastAsia="en-GB"/>
        </w:rPr>
        <mc:AlternateContent>
          <mc:Choice Requires="wps">
            <w:drawing>
              <wp:anchor distT="0" distB="0" distL="114300" distR="114300" simplePos="0" relativeHeight="251662336" behindDoc="1" locked="0" layoutInCell="1" allowOverlap="1">
                <wp:simplePos x="0" y="0"/>
                <wp:positionH relativeFrom="column">
                  <wp:posOffset>-182880</wp:posOffset>
                </wp:positionH>
                <wp:positionV relativeFrom="paragraph">
                  <wp:posOffset>193040</wp:posOffset>
                </wp:positionV>
                <wp:extent cx="5745480" cy="1805940"/>
                <wp:effectExtent l="0" t="0" r="26670" b="22860"/>
                <wp:wrapNone/>
                <wp:docPr id="4" name="Rectangle 4"/>
                <wp:cNvGraphicFramePr/>
                <a:graphic xmlns:a="http://schemas.openxmlformats.org/drawingml/2006/main">
                  <a:graphicData uri="http://schemas.microsoft.com/office/word/2010/wordprocessingShape">
                    <wps:wsp>
                      <wps:cNvSpPr/>
                      <wps:spPr>
                        <a:xfrm>
                          <a:off x="0" y="0"/>
                          <a:ext cx="5745480" cy="1805940"/>
                        </a:xfrm>
                        <a:prstGeom prst="rect">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2AB15A" id="Rectangle 4" o:spid="_x0000_s1026" style="position:absolute;margin-left:-14.4pt;margin-top:15.2pt;width:452.4pt;height:142.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" fillcolor="white [3201]" strokecolor="#70ad47 [3209]" strokeweight="1pt"/>
            </w:pict>
          </mc:Fallback>
        </mc:AlternateContent>
      </w:r>
    </w:p>
    <w:p w:rsidR="00FD5AF3" w:rsidRDefault="00FD5AF3" w:rsidP="00B00320">
      <w:pPr>
        <w:rPr>
          <w:rFonts w:ascii="Comic Sans MS" w:hAnsi="Comic Sans MS"/>
          <w:sz w:val="28"/>
          <w:szCs w:val="28"/>
          <w:u w:val="single"/>
        </w:rPr>
      </w:pPr>
      <w:r w:rsidRPr="00FD5AF3">
        <w:rPr>
          <w:rFonts w:ascii="Comic Sans MS" w:hAnsi="Comic Sans MS"/>
          <w:sz w:val="28"/>
          <w:szCs w:val="28"/>
          <w:u w:val="single"/>
        </w:rPr>
        <w:t>Reading</w:t>
      </w:r>
    </w:p>
    <w:p w:rsidR="00FD5AF3" w:rsidRDefault="00FD5AF3" w:rsidP="00B00320">
      <w:r w:rsidRPr="00FD5AF3">
        <w:rPr>
          <w:rFonts w:ascii="Comic Sans MS" w:hAnsi="Comic Sans MS"/>
          <w:sz w:val="28"/>
          <w:szCs w:val="28"/>
        </w:rPr>
        <w:t xml:space="preserve">Listen to an E-book </w:t>
      </w:r>
      <w:r w:rsidR="0032249E">
        <w:rPr>
          <w:rFonts w:ascii="Comic Sans MS" w:hAnsi="Comic Sans MS"/>
          <w:sz w:val="28"/>
          <w:szCs w:val="28"/>
        </w:rPr>
        <w:t xml:space="preserve">on Oxford Owl </w:t>
      </w:r>
      <w:r w:rsidRPr="00FD5AF3">
        <w:rPr>
          <w:rFonts w:ascii="Comic Sans MS" w:hAnsi="Comic Sans MS"/>
          <w:sz w:val="28"/>
          <w:szCs w:val="28"/>
        </w:rPr>
        <w:t>and practise your blending to read. Read a bedtime story every night and talk about it in your own words.</w:t>
      </w:r>
      <w:r w:rsidR="0032249E">
        <w:rPr>
          <w:rFonts w:ascii="Comic Sans MS" w:hAnsi="Comic Sans MS"/>
          <w:sz w:val="28"/>
          <w:szCs w:val="28"/>
        </w:rPr>
        <w:t xml:space="preserve"> </w:t>
      </w:r>
      <w:hyperlink r:id="rId9" w:history="1">
        <w:r>
          <w:rPr>
            <w:rStyle w:val="Hyperlink"/>
          </w:rPr>
          <w:t>https://www.oxfordowl.co.uk/for-home/find-a-book/library-page</w:t>
        </w:r>
      </w:hyperlink>
    </w:p>
    <w:p w:rsidR="00FD5AF3" w:rsidRDefault="007A0C17" w:rsidP="00B00320">
      <w:pPr>
        <w:rPr>
          <w:rFonts w:ascii="Comic Sans MS" w:hAnsi="Comic Sans MS"/>
          <w:sz w:val="28"/>
          <w:szCs w:val="28"/>
        </w:rPr>
      </w:pPr>
      <w:hyperlink r:id="rId10" w:history="1">
        <w:r w:rsidR="00FD5AF3">
          <w:rPr>
            <w:rStyle w:val="Hyperlink"/>
          </w:rPr>
          <w:t>https://www.teachyourmonstertoread.com/</w:t>
        </w:r>
      </w:hyperlink>
    </w:p>
    <w:p w:rsidR="00E463CC" w:rsidRDefault="007761B3" w:rsidP="00E463CC">
      <w:pPr>
        <w:jc w:val="center"/>
        <w:rPr>
          <w:rFonts w:ascii="Comic Sans MS" w:hAnsi="Comic Sans MS"/>
          <w:sz w:val="32"/>
        </w:rPr>
      </w:pPr>
      <w:r>
        <w:rPr>
          <w:rFonts w:ascii="Comic Sans MS" w:hAnsi="Comic Sans MS"/>
          <w:noProof/>
          <w:sz w:val="24"/>
          <w:lang w:eastAsia="en-GB"/>
        </w:rPr>
        <w:lastRenderedPageBreak/>
        <mc:AlternateContent>
          <mc:Choice Requires="wps">
            <w:drawing>
              <wp:anchor distT="0" distB="0" distL="114300" distR="114300" simplePos="0" relativeHeight="251663360" behindDoc="1" locked="0" layoutInCell="1" allowOverlap="1">
                <wp:simplePos x="0" y="0"/>
                <wp:positionH relativeFrom="column">
                  <wp:posOffset>-182880</wp:posOffset>
                </wp:positionH>
                <wp:positionV relativeFrom="paragraph">
                  <wp:posOffset>0</wp:posOffset>
                </wp:positionV>
                <wp:extent cx="6118860" cy="1089660"/>
                <wp:effectExtent l="0" t="0" r="15240" b="15240"/>
                <wp:wrapNone/>
                <wp:docPr id="8" name="Rectangle 8"/>
                <wp:cNvGraphicFramePr/>
                <a:graphic xmlns:a="http://schemas.openxmlformats.org/drawingml/2006/main">
                  <a:graphicData uri="http://schemas.microsoft.com/office/word/2010/wordprocessingShape">
                    <wps:wsp>
                      <wps:cNvSpPr/>
                      <wps:spPr>
                        <a:xfrm>
                          <a:off x="0" y="0"/>
                          <a:ext cx="6118860" cy="1089660"/>
                        </a:xfrm>
                        <a:prstGeom prst="rect">
                          <a:avLst/>
                        </a:prstGeom>
                        <a:ln>
                          <a:solidFill>
                            <a:srgbClr val="0070C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3EB991" id="Rectangle 8" o:spid="_x0000_s1026" style="position:absolute;margin-left:-14.4pt;margin-top:0;width:481.8pt;height:85.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" fillcolor="white [3201]" strokecolor="#0070c0" strokeweight="1pt"/>
            </w:pict>
          </mc:Fallback>
        </mc:AlternateContent>
      </w:r>
      <w:r w:rsidR="00E463CC" w:rsidRPr="00ED733B">
        <w:rPr>
          <w:rFonts w:ascii="Comic Sans MS" w:hAnsi="Comic Sans MS"/>
          <w:sz w:val="32"/>
        </w:rPr>
        <w:t xml:space="preserve">Number </w:t>
      </w:r>
      <w:r w:rsidR="0032249E">
        <w:rPr>
          <w:rFonts w:ascii="Comic Sans MS" w:hAnsi="Comic Sans MS"/>
          <w:sz w:val="32"/>
        </w:rPr>
        <w:t>5</w:t>
      </w:r>
    </w:p>
    <w:p w:rsidR="00E463CC" w:rsidRDefault="00E463CC" w:rsidP="007761B3">
      <w:pPr>
        <w:jc w:val="center"/>
        <w:rPr>
          <w:color w:val="0000FF"/>
          <w:u w:val="single"/>
        </w:rPr>
      </w:pPr>
      <w:r w:rsidRPr="00E463CC">
        <w:rPr>
          <w:rFonts w:ascii="Comic Sans MS" w:hAnsi="Comic Sans MS"/>
          <w:sz w:val="24"/>
        </w:rPr>
        <w:t>This week</w:t>
      </w:r>
      <w:r w:rsidR="0032249E">
        <w:rPr>
          <w:rFonts w:ascii="Comic Sans MS" w:hAnsi="Comic Sans MS"/>
          <w:sz w:val="24"/>
        </w:rPr>
        <w:t>, we will be looking at number 5</w:t>
      </w:r>
      <w:r w:rsidRPr="00E463CC">
        <w:rPr>
          <w:rFonts w:ascii="Comic Sans MS" w:hAnsi="Comic Sans MS"/>
          <w:sz w:val="24"/>
        </w:rPr>
        <w:t xml:space="preserve">! </w:t>
      </w:r>
    </w:p>
    <w:p w:rsidR="00E463CC" w:rsidRDefault="0032249E" w:rsidP="00E463CC">
      <w:pPr>
        <w:rPr>
          <w:rFonts w:ascii="Comic Sans MS" w:hAnsi="Comic Sans MS"/>
          <w:sz w:val="24"/>
          <w:szCs w:val="24"/>
        </w:rPr>
      </w:pPr>
      <w:r>
        <w:rPr>
          <w:rFonts w:ascii="Comic Sans MS" w:hAnsi="Comic Sans MS"/>
          <w:sz w:val="24"/>
          <w:szCs w:val="24"/>
        </w:rPr>
        <w:t>Use the part, part whole models below to practise number bonds to 5!</w:t>
      </w:r>
    </w:p>
    <w:p w:rsidR="0032249E" w:rsidRPr="0032249E" w:rsidRDefault="007761B3" w:rsidP="0032249E">
      <w:r>
        <w:rPr>
          <w:rFonts w:ascii="Comic Sans MS" w:hAnsi="Comic Sans MS"/>
          <w:noProof/>
          <w:sz w:val="28"/>
          <w:szCs w:val="28"/>
          <w:lang w:eastAsia="en-GB"/>
        </w:rPr>
        <w:drawing>
          <wp:anchor distT="0" distB="0" distL="114300" distR="114300" simplePos="0" relativeHeight="251683840" behindDoc="1" locked="0" layoutInCell="1" allowOverlap="1">
            <wp:simplePos x="0" y="0"/>
            <wp:positionH relativeFrom="column">
              <wp:posOffset>4396740</wp:posOffset>
            </wp:positionH>
            <wp:positionV relativeFrom="paragraph">
              <wp:posOffset>332740</wp:posOffset>
            </wp:positionV>
            <wp:extent cx="1219200" cy="1261745"/>
            <wp:effectExtent l="0" t="0" r="0" b="0"/>
            <wp:wrapTight wrapText="bothSides">
              <wp:wrapPolygon edited="0">
                <wp:start x="0" y="0"/>
                <wp:lineTo x="0" y="21198"/>
                <wp:lineTo x="21263" y="21198"/>
                <wp:lineTo x="21263"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0" cy="1261745"/>
                    </a:xfrm>
                    <a:prstGeom prst="rect">
                      <a:avLst/>
                    </a:prstGeom>
                    <a:noFill/>
                  </pic:spPr>
                </pic:pic>
              </a:graphicData>
            </a:graphic>
          </wp:anchor>
        </w:drawing>
      </w:r>
      <w:r>
        <w:rPr>
          <w:rFonts w:ascii="Comic Sans MS" w:hAnsi="Comic Sans MS"/>
          <w:noProof/>
          <w:sz w:val="28"/>
          <w:szCs w:val="28"/>
          <w:lang w:eastAsia="en-GB"/>
        </w:rPr>
        <w:drawing>
          <wp:anchor distT="0" distB="0" distL="114300" distR="114300" simplePos="0" relativeHeight="251682816" behindDoc="1" locked="0" layoutInCell="1" allowOverlap="1">
            <wp:simplePos x="0" y="0"/>
            <wp:positionH relativeFrom="column">
              <wp:posOffset>2804160</wp:posOffset>
            </wp:positionH>
            <wp:positionV relativeFrom="paragraph">
              <wp:posOffset>318135</wp:posOffset>
            </wp:positionV>
            <wp:extent cx="1219200" cy="1261745"/>
            <wp:effectExtent l="0" t="0" r="0" b="0"/>
            <wp:wrapTight wrapText="bothSides">
              <wp:wrapPolygon edited="0">
                <wp:start x="0" y="0"/>
                <wp:lineTo x="0" y="21198"/>
                <wp:lineTo x="21263" y="21198"/>
                <wp:lineTo x="21263"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0" cy="1261745"/>
                    </a:xfrm>
                    <a:prstGeom prst="rect">
                      <a:avLst/>
                    </a:prstGeom>
                    <a:noFill/>
                  </pic:spPr>
                </pic:pic>
              </a:graphicData>
            </a:graphic>
          </wp:anchor>
        </w:drawing>
      </w:r>
      <w:r>
        <w:rPr>
          <w:rFonts w:ascii="Comic Sans MS" w:hAnsi="Comic Sans MS"/>
          <w:noProof/>
          <w:sz w:val="28"/>
          <w:szCs w:val="28"/>
          <w:lang w:eastAsia="en-GB"/>
        </w:rPr>
        <w:drawing>
          <wp:anchor distT="0" distB="0" distL="114300" distR="114300" simplePos="0" relativeHeight="251681792" behindDoc="1" locked="0" layoutInCell="1" allowOverlap="1">
            <wp:simplePos x="0" y="0"/>
            <wp:positionH relativeFrom="column">
              <wp:posOffset>1318260</wp:posOffset>
            </wp:positionH>
            <wp:positionV relativeFrom="paragraph">
              <wp:posOffset>277495</wp:posOffset>
            </wp:positionV>
            <wp:extent cx="1219200" cy="1261745"/>
            <wp:effectExtent l="0" t="0" r="0" b="0"/>
            <wp:wrapTight wrapText="bothSides">
              <wp:wrapPolygon edited="0">
                <wp:start x="0" y="0"/>
                <wp:lineTo x="0" y="21198"/>
                <wp:lineTo x="21263" y="21198"/>
                <wp:lineTo x="21263"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0" cy="1261745"/>
                    </a:xfrm>
                    <a:prstGeom prst="rect">
                      <a:avLst/>
                    </a:prstGeom>
                    <a:noFill/>
                  </pic:spPr>
                </pic:pic>
              </a:graphicData>
            </a:graphic>
          </wp:anchor>
        </w:drawing>
      </w:r>
      <w:r>
        <w:rPr>
          <w:noProof/>
          <w:lang w:eastAsia="en-GB"/>
        </w:rPr>
        <w:drawing>
          <wp:anchor distT="0" distB="0" distL="114300" distR="114300" simplePos="0" relativeHeight="251680768" behindDoc="1" locked="0" layoutInCell="1" allowOverlap="1" wp14:anchorId="401A244F" wp14:editId="45EFCA3C">
            <wp:simplePos x="0" y="0"/>
            <wp:positionH relativeFrom="margin">
              <wp:posOffset>-198120</wp:posOffset>
            </wp:positionH>
            <wp:positionV relativeFrom="paragraph">
              <wp:posOffset>270510</wp:posOffset>
            </wp:positionV>
            <wp:extent cx="1219200" cy="1261110"/>
            <wp:effectExtent l="0" t="0" r="0" b="0"/>
            <wp:wrapTight wrapText="bothSides">
              <wp:wrapPolygon edited="0">
                <wp:start x="0" y="0"/>
                <wp:lineTo x="0" y="21208"/>
                <wp:lineTo x="21263" y="21208"/>
                <wp:lineTo x="21263"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219200" cy="126111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1"/>
        <w:tblpPr w:leftFromText="180" w:rightFromText="180" w:vertAnchor="page" w:horzAnchor="margin" w:tblpY="5885"/>
        <w:tblW w:w="9114" w:type="dxa"/>
        <w:tblLook w:val="04A0" w:firstRow="1" w:lastRow="0" w:firstColumn="1" w:lastColumn="0" w:noHBand="0" w:noVBand="1"/>
      </w:tblPr>
      <w:tblGrid>
        <w:gridCol w:w="4557"/>
        <w:gridCol w:w="4557"/>
      </w:tblGrid>
      <w:tr w:rsidR="007761B3" w:rsidRPr="007761B3" w:rsidTr="006C7393">
        <w:trPr>
          <w:trHeight w:val="1014"/>
        </w:trPr>
        <w:tc>
          <w:tcPr>
            <w:tcW w:w="4557" w:type="dxa"/>
          </w:tcPr>
          <w:p w:rsidR="007761B3" w:rsidRPr="007761B3" w:rsidRDefault="007761B3" w:rsidP="007761B3">
            <w:pPr>
              <w:spacing w:after="160" w:line="259" w:lineRule="auto"/>
              <w:jc w:val="center"/>
              <w:rPr>
                <w:rFonts w:ascii="Comic Sans MS" w:hAnsi="Comic Sans MS"/>
                <w:sz w:val="32"/>
              </w:rPr>
            </w:pPr>
            <w:r w:rsidRPr="007761B3">
              <w:rPr>
                <w:rFonts w:ascii="Comic Sans MS" w:hAnsi="Comic Sans MS"/>
                <w:sz w:val="32"/>
              </w:rPr>
              <w:t>Draw 5 spiders</w:t>
            </w:r>
          </w:p>
        </w:tc>
        <w:tc>
          <w:tcPr>
            <w:tcW w:w="4557" w:type="dxa"/>
          </w:tcPr>
          <w:p w:rsidR="007761B3" w:rsidRPr="007761B3" w:rsidRDefault="007761B3" w:rsidP="007761B3">
            <w:pPr>
              <w:spacing w:after="160" w:line="259" w:lineRule="auto"/>
              <w:jc w:val="center"/>
              <w:rPr>
                <w:rFonts w:ascii="Comic Sans MS" w:hAnsi="Comic Sans MS"/>
                <w:sz w:val="32"/>
              </w:rPr>
            </w:pPr>
            <w:r w:rsidRPr="007761B3">
              <w:rPr>
                <w:rFonts w:ascii="Comic Sans MS" w:hAnsi="Comic Sans MS"/>
                <w:sz w:val="32"/>
              </w:rPr>
              <w:t>Draw 5 apples</w:t>
            </w:r>
          </w:p>
        </w:tc>
      </w:tr>
      <w:tr w:rsidR="007761B3" w:rsidRPr="007761B3" w:rsidTr="006C7393">
        <w:trPr>
          <w:trHeight w:val="1014"/>
        </w:trPr>
        <w:tc>
          <w:tcPr>
            <w:tcW w:w="4557" w:type="dxa"/>
          </w:tcPr>
          <w:p w:rsidR="007761B3" w:rsidRPr="007761B3" w:rsidRDefault="007761B3" w:rsidP="007761B3">
            <w:pPr>
              <w:spacing w:after="160" w:line="259" w:lineRule="auto"/>
              <w:jc w:val="center"/>
              <w:rPr>
                <w:rFonts w:ascii="Comic Sans MS" w:hAnsi="Comic Sans MS"/>
                <w:sz w:val="32"/>
              </w:rPr>
            </w:pPr>
            <w:r w:rsidRPr="007761B3">
              <w:rPr>
                <w:rFonts w:ascii="Comic Sans MS" w:hAnsi="Comic Sans MS"/>
                <w:sz w:val="32"/>
              </w:rPr>
              <w:t>Draw 5 hats</w:t>
            </w:r>
          </w:p>
        </w:tc>
        <w:tc>
          <w:tcPr>
            <w:tcW w:w="4557" w:type="dxa"/>
          </w:tcPr>
          <w:p w:rsidR="007761B3" w:rsidRPr="007761B3" w:rsidRDefault="007761B3" w:rsidP="007761B3">
            <w:pPr>
              <w:spacing w:after="160" w:line="259" w:lineRule="auto"/>
              <w:jc w:val="center"/>
              <w:rPr>
                <w:rFonts w:ascii="Comic Sans MS" w:hAnsi="Comic Sans MS"/>
                <w:sz w:val="32"/>
              </w:rPr>
            </w:pPr>
            <w:r w:rsidRPr="007761B3">
              <w:rPr>
                <w:rFonts w:ascii="Comic Sans MS" w:hAnsi="Comic Sans MS"/>
                <w:sz w:val="32"/>
              </w:rPr>
              <w:t>Draw 5 smiley faces</w:t>
            </w:r>
          </w:p>
        </w:tc>
      </w:tr>
    </w:tbl>
    <w:p w:rsidR="0032249E" w:rsidRDefault="0032249E" w:rsidP="00B00320">
      <w:pPr>
        <w:rPr>
          <w:rFonts w:ascii="Comic Sans MS" w:hAnsi="Comic Sans MS"/>
          <w:sz w:val="28"/>
          <w:szCs w:val="28"/>
        </w:rPr>
      </w:pPr>
    </w:p>
    <w:p w:rsidR="007761B3" w:rsidRDefault="007761B3" w:rsidP="00B00320">
      <w:pPr>
        <w:rPr>
          <w:rFonts w:ascii="Comic Sans MS" w:hAnsi="Comic Sans MS"/>
          <w:sz w:val="28"/>
          <w:szCs w:val="28"/>
        </w:rPr>
      </w:pPr>
      <w:r>
        <w:rPr>
          <w:rFonts w:ascii="Comic Sans MS" w:hAnsi="Comic Sans MS"/>
          <w:noProof/>
          <w:sz w:val="28"/>
          <w:szCs w:val="28"/>
          <w:lang w:eastAsia="en-GB"/>
        </w:rPr>
        <mc:AlternateContent>
          <mc:Choice Requires="wps">
            <w:drawing>
              <wp:anchor distT="0" distB="0" distL="114300" distR="114300" simplePos="0" relativeHeight="251684864" behindDoc="0" locked="0" layoutInCell="1" allowOverlap="1">
                <wp:simplePos x="0" y="0"/>
                <wp:positionH relativeFrom="margin">
                  <wp:align>right</wp:align>
                </wp:positionH>
                <wp:positionV relativeFrom="margin">
                  <wp:posOffset>4503420</wp:posOffset>
                </wp:positionV>
                <wp:extent cx="1851660" cy="4701540"/>
                <wp:effectExtent l="0" t="0" r="15240" b="22860"/>
                <wp:wrapSquare wrapText="bothSides"/>
                <wp:docPr id="26" name="Rectangle 26"/>
                <wp:cNvGraphicFramePr/>
                <a:graphic xmlns:a="http://schemas.openxmlformats.org/drawingml/2006/main">
                  <a:graphicData uri="http://schemas.microsoft.com/office/word/2010/wordprocessingShape">
                    <wps:wsp>
                      <wps:cNvSpPr/>
                      <wps:spPr>
                        <a:xfrm>
                          <a:off x="0" y="0"/>
                          <a:ext cx="1851660" cy="4701540"/>
                        </a:xfrm>
                        <a:prstGeom prst="rect">
                          <a:avLst/>
                        </a:prstGeom>
                      </wps:spPr>
                      <wps:style>
                        <a:lnRef idx="2">
                          <a:schemeClr val="accent6"/>
                        </a:lnRef>
                        <a:fillRef idx="1">
                          <a:schemeClr val="lt1"/>
                        </a:fillRef>
                        <a:effectRef idx="0">
                          <a:schemeClr val="accent6"/>
                        </a:effectRef>
                        <a:fontRef idx="minor">
                          <a:schemeClr val="dk1"/>
                        </a:fontRef>
                      </wps:style>
                      <wps:txbx>
                        <w:txbxContent>
                          <w:p w:rsidR="007761B3" w:rsidRPr="007761B3" w:rsidRDefault="007761B3" w:rsidP="007761B3">
                            <w:pPr>
                              <w:jc w:val="center"/>
                              <w:rPr>
                                <w:rFonts w:ascii="Comic Sans MS" w:hAnsi="Comic Sans MS"/>
                                <w:sz w:val="28"/>
                                <w:szCs w:val="28"/>
                              </w:rPr>
                            </w:pPr>
                            <w:r w:rsidRPr="007761B3">
                              <w:rPr>
                                <w:rFonts w:ascii="Comic Sans MS" w:hAnsi="Comic Sans MS"/>
                                <w:sz w:val="28"/>
                                <w:szCs w:val="28"/>
                              </w:rPr>
                              <w:t>Try creating your own take away number sentences and recording them using pictures or numbers.</w:t>
                            </w:r>
                          </w:p>
                          <w:p w:rsidR="007761B3" w:rsidRPr="007761B3" w:rsidRDefault="007761B3" w:rsidP="007761B3">
                            <w:pPr>
                              <w:jc w:val="center"/>
                              <w:rPr>
                                <w:rFonts w:ascii="Comic Sans MS" w:hAnsi="Comic Sans MS"/>
                                <w:sz w:val="28"/>
                                <w:szCs w:val="28"/>
                              </w:rPr>
                            </w:pPr>
                          </w:p>
                          <w:p w:rsidR="007761B3" w:rsidRPr="007761B3" w:rsidRDefault="007761B3" w:rsidP="007761B3">
                            <w:pPr>
                              <w:jc w:val="center"/>
                              <w:rPr>
                                <w:rFonts w:ascii="Comic Sans MS" w:hAnsi="Comic Sans MS"/>
                                <w:sz w:val="28"/>
                                <w:szCs w:val="28"/>
                              </w:rPr>
                            </w:pPr>
                            <w:r w:rsidRPr="007761B3">
                              <w:rPr>
                                <w:rFonts w:ascii="Comic Sans MS" w:hAnsi="Comic Sans MS"/>
                                <w:sz w:val="28"/>
                                <w:szCs w:val="28"/>
                              </w:rPr>
                              <w:t>Try laying the table or hold a teddy bears picnic and count out 5 objects for the guests.  Use these to practise take away as well – 5 cakes – 3 cakes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6" style="position:absolute;margin-left:94.6pt;margin-top:354.6pt;width:145.8pt;height:370.2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" fillcolor="white [3201]" strokecolor="#70ad47 [3209]" strokeweight="1pt">
                <v:textbox>
                  <w:txbxContent>
                    <w:p w:rsidR="007761B3" w:rsidRPr="007761B3" w:rsidRDefault="007761B3" w:rsidP="007761B3">
                      <w:pPr>
                        <w:jc w:val="center"/>
                        <w:rPr>
                          <w:rFonts w:ascii="Comic Sans MS" w:hAnsi="Comic Sans MS"/>
                          <w:sz w:val="28"/>
                          <w:szCs w:val="28"/>
                        </w:rPr>
                      </w:pPr>
                      <w:r w:rsidRPr="007761B3">
                        <w:rPr>
                          <w:rFonts w:ascii="Comic Sans MS" w:hAnsi="Comic Sans MS"/>
                          <w:sz w:val="28"/>
                          <w:szCs w:val="28"/>
                        </w:rPr>
                        <w:t>Try creating your own take away number sentences and recording them using pictures or numbers.</w:t>
                      </w:r>
                    </w:p>
                    <w:p w:rsidR="007761B3" w:rsidRPr="007761B3" w:rsidRDefault="007761B3" w:rsidP="007761B3">
                      <w:pPr>
                        <w:jc w:val="center"/>
                        <w:rPr>
                          <w:rFonts w:ascii="Comic Sans MS" w:hAnsi="Comic Sans MS"/>
                          <w:sz w:val="28"/>
                          <w:szCs w:val="28"/>
                        </w:rPr>
                      </w:pPr>
                    </w:p>
                    <w:p w:rsidR="007761B3" w:rsidRPr="007761B3" w:rsidRDefault="007761B3" w:rsidP="007761B3">
                      <w:pPr>
                        <w:jc w:val="center"/>
                        <w:rPr>
                          <w:rFonts w:ascii="Comic Sans MS" w:hAnsi="Comic Sans MS"/>
                          <w:sz w:val="28"/>
                          <w:szCs w:val="28"/>
                        </w:rPr>
                      </w:pPr>
                      <w:r w:rsidRPr="007761B3">
                        <w:rPr>
                          <w:rFonts w:ascii="Comic Sans MS" w:hAnsi="Comic Sans MS"/>
                          <w:sz w:val="28"/>
                          <w:szCs w:val="28"/>
                        </w:rPr>
                        <w:t>Try laying the table or hold a teddy bears picnic and count out 5 objects for the guests.  Use these to practise take away as well – 5 cakes – 3 cakes =?</w:t>
                      </w:r>
                    </w:p>
                  </w:txbxContent>
                </v:textbox>
                <w10:wrap type="square" anchorx="margin" anchory="margin"/>
              </v:rect>
            </w:pict>
          </mc:Fallback>
        </mc:AlternateContent>
      </w:r>
    </w:p>
    <w:p w:rsidR="007761B3" w:rsidRDefault="007761B3" w:rsidP="00B00320">
      <w:pPr>
        <w:rPr>
          <w:rFonts w:ascii="Comic Sans MS" w:hAnsi="Comic Sans MS"/>
          <w:sz w:val="28"/>
          <w:szCs w:val="28"/>
        </w:rPr>
      </w:pPr>
    </w:p>
    <w:p w:rsidR="0032249E" w:rsidRDefault="007761B3" w:rsidP="00B00320">
      <w:pPr>
        <w:rPr>
          <w:rFonts w:ascii="Comic Sans MS" w:hAnsi="Comic Sans MS"/>
          <w:sz w:val="28"/>
          <w:szCs w:val="28"/>
        </w:rPr>
      </w:pPr>
      <w:r>
        <w:rPr>
          <w:rFonts w:ascii="Comic Sans MS" w:hAnsi="Comic Sans MS"/>
          <w:noProof/>
          <w:sz w:val="28"/>
          <w:szCs w:val="28"/>
          <w:lang w:eastAsia="en-GB"/>
        </w:rPr>
        <w:drawing>
          <wp:anchor distT="0" distB="0" distL="114300" distR="114300" simplePos="0" relativeHeight="251685888" behindDoc="1" locked="0" layoutInCell="1" allowOverlap="1">
            <wp:simplePos x="0" y="0"/>
            <wp:positionH relativeFrom="margin">
              <wp:posOffset>411480</wp:posOffset>
            </wp:positionH>
            <wp:positionV relativeFrom="paragraph">
              <wp:posOffset>-121285</wp:posOffset>
            </wp:positionV>
            <wp:extent cx="2003425" cy="3528695"/>
            <wp:effectExtent l="0" t="0" r="0" b="0"/>
            <wp:wrapTight wrapText="bothSides">
              <wp:wrapPolygon edited="0">
                <wp:start x="0" y="0"/>
                <wp:lineTo x="0" y="21456"/>
                <wp:lineTo x="21360" y="21456"/>
                <wp:lineTo x="21360"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3425" cy="3528695"/>
                    </a:xfrm>
                    <a:prstGeom prst="rect">
                      <a:avLst/>
                    </a:prstGeom>
                    <a:noFill/>
                  </pic:spPr>
                </pic:pic>
              </a:graphicData>
            </a:graphic>
            <wp14:sizeRelH relativeFrom="margin">
              <wp14:pctWidth>0</wp14:pctWidth>
            </wp14:sizeRelH>
            <wp14:sizeRelV relativeFrom="margin">
              <wp14:pctHeight>0</wp14:pctHeight>
            </wp14:sizeRelV>
          </wp:anchor>
        </w:drawing>
      </w:r>
    </w:p>
    <w:p w:rsidR="0032249E" w:rsidRDefault="0032249E" w:rsidP="00B00320">
      <w:pPr>
        <w:rPr>
          <w:rFonts w:ascii="Comic Sans MS" w:hAnsi="Comic Sans MS"/>
          <w:sz w:val="28"/>
          <w:szCs w:val="28"/>
        </w:rPr>
      </w:pPr>
    </w:p>
    <w:p w:rsidR="007761B3" w:rsidRDefault="007761B3" w:rsidP="00E463CC">
      <w:pPr>
        <w:jc w:val="center"/>
        <w:rPr>
          <w:rFonts w:ascii="Comic Sans MS" w:hAnsi="Comic Sans MS"/>
          <w:sz w:val="32"/>
        </w:rPr>
      </w:pPr>
    </w:p>
    <w:p w:rsidR="007761B3" w:rsidRDefault="007761B3" w:rsidP="00E463CC">
      <w:pPr>
        <w:jc w:val="center"/>
        <w:rPr>
          <w:rFonts w:ascii="Comic Sans MS" w:hAnsi="Comic Sans MS"/>
          <w:sz w:val="32"/>
        </w:rPr>
      </w:pPr>
    </w:p>
    <w:p w:rsidR="007761B3" w:rsidRDefault="007761B3" w:rsidP="00E463CC">
      <w:pPr>
        <w:jc w:val="center"/>
        <w:rPr>
          <w:rFonts w:ascii="Comic Sans MS" w:hAnsi="Comic Sans MS"/>
          <w:sz w:val="32"/>
        </w:rPr>
      </w:pPr>
    </w:p>
    <w:p w:rsidR="007761B3" w:rsidRDefault="007761B3" w:rsidP="00E463CC">
      <w:pPr>
        <w:jc w:val="center"/>
        <w:rPr>
          <w:rFonts w:ascii="Comic Sans MS" w:hAnsi="Comic Sans MS"/>
          <w:sz w:val="32"/>
        </w:rPr>
      </w:pPr>
    </w:p>
    <w:p w:rsidR="007761B3" w:rsidRDefault="007761B3" w:rsidP="00E463CC">
      <w:pPr>
        <w:jc w:val="center"/>
        <w:rPr>
          <w:rFonts w:ascii="Comic Sans MS" w:hAnsi="Comic Sans MS"/>
          <w:sz w:val="32"/>
        </w:rPr>
      </w:pPr>
    </w:p>
    <w:p w:rsidR="007761B3" w:rsidRDefault="007761B3" w:rsidP="00E463CC">
      <w:pPr>
        <w:jc w:val="center"/>
        <w:rPr>
          <w:rFonts w:ascii="Comic Sans MS" w:hAnsi="Comic Sans MS"/>
          <w:sz w:val="32"/>
        </w:rPr>
      </w:pPr>
    </w:p>
    <w:p w:rsidR="00E463CC" w:rsidRDefault="002E6411" w:rsidP="00E463CC">
      <w:pPr>
        <w:jc w:val="center"/>
        <w:rPr>
          <w:rFonts w:ascii="Comic Sans MS" w:hAnsi="Comic Sans MS"/>
          <w:sz w:val="32"/>
        </w:rPr>
      </w:pPr>
      <w:r w:rsidRPr="002E6411">
        <w:rPr>
          <w:rFonts w:ascii="Comic Sans MS" w:hAnsi="Comic Sans MS"/>
          <w:noProof/>
          <w:sz w:val="32"/>
          <w:lang w:eastAsia="en-GB"/>
        </w:rPr>
        <w:lastRenderedPageBreak/>
        <w:drawing>
          <wp:anchor distT="0" distB="0" distL="114300" distR="114300" simplePos="0" relativeHeight="251686912" behindDoc="1" locked="0" layoutInCell="1" allowOverlap="1">
            <wp:simplePos x="0" y="0"/>
            <wp:positionH relativeFrom="margin">
              <wp:align>center</wp:align>
            </wp:positionH>
            <wp:positionV relativeFrom="paragraph">
              <wp:posOffset>563880</wp:posOffset>
            </wp:positionV>
            <wp:extent cx="7195185" cy="5455920"/>
            <wp:effectExtent l="0" t="0" r="5715" b="0"/>
            <wp:wrapTight wrapText="bothSides">
              <wp:wrapPolygon edited="0">
                <wp:start x="0" y="0"/>
                <wp:lineTo x="0" y="21494"/>
                <wp:lineTo x="21560" y="21494"/>
                <wp:lineTo x="21560"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95185" cy="54559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sz w:val="32"/>
        </w:rPr>
        <w:t>EXTENSION – number bonds to 10</w:t>
      </w:r>
    </w:p>
    <w:p w:rsidR="002E6411" w:rsidRDefault="002E6411" w:rsidP="00E463CC">
      <w:pPr>
        <w:jc w:val="center"/>
        <w:rPr>
          <w:rFonts w:ascii="Comic Sans MS" w:hAnsi="Comic Sans MS"/>
          <w:sz w:val="32"/>
        </w:rPr>
      </w:pPr>
    </w:p>
    <w:p w:rsidR="00FD5AF3" w:rsidRDefault="00E463CC" w:rsidP="00B00320">
      <w:pPr>
        <w:rPr>
          <w:rStyle w:val="Hyperlink"/>
        </w:rPr>
      </w:pPr>
      <w:r w:rsidRPr="00E463CC">
        <w:rPr>
          <w:rFonts w:ascii="Comic Sans MS" w:hAnsi="Comic Sans MS"/>
          <w:color w:val="7030A0"/>
          <w:sz w:val="28"/>
          <w:szCs w:val="28"/>
        </w:rPr>
        <w:t>P</w:t>
      </w:r>
      <w:proofErr w:type="gramStart"/>
      <w:r w:rsidRPr="00E463CC">
        <w:rPr>
          <w:rFonts w:ascii="Comic Sans MS" w:hAnsi="Comic Sans MS"/>
          <w:color w:val="7030A0"/>
          <w:sz w:val="28"/>
          <w:szCs w:val="28"/>
        </w:rPr>
        <w:t>:E</w:t>
      </w:r>
      <w:proofErr w:type="gramEnd"/>
      <w:r w:rsidRPr="00E463CC">
        <w:rPr>
          <w:rFonts w:ascii="Comic Sans MS" w:hAnsi="Comic Sans MS"/>
          <w:color w:val="7030A0"/>
          <w:sz w:val="28"/>
          <w:szCs w:val="28"/>
        </w:rPr>
        <w:t xml:space="preserve"> Cosmic Kids Yoga         </w:t>
      </w:r>
      <w:hyperlink r:id="rId15" w:history="1">
        <w:r>
          <w:rPr>
            <w:rStyle w:val="Hyperlink"/>
          </w:rPr>
          <w:t>https://www.youtube.com/user/CosmicKidsYoga</w:t>
        </w:r>
      </w:hyperlink>
    </w:p>
    <w:p w:rsidR="002E6411" w:rsidRPr="00FD5AF3" w:rsidRDefault="002E6411" w:rsidP="00B00320">
      <w:pPr>
        <w:rPr>
          <w:rFonts w:ascii="Comic Sans MS" w:hAnsi="Comic Sans MS"/>
          <w:sz w:val="28"/>
          <w:szCs w:val="28"/>
        </w:rPr>
      </w:pPr>
      <w:r w:rsidRPr="002E6411">
        <w:rPr>
          <w:rStyle w:val="Hyperlink"/>
          <w:rFonts w:ascii="Comic Sans MS" w:hAnsi="Comic Sans MS"/>
          <w:color w:val="7030A0"/>
          <w:sz w:val="28"/>
          <w:szCs w:val="28"/>
        </w:rPr>
        <w:t xml:space="preserve">Or Boogie </w:t>
      </w:r>
      <w:proofErr w:type="spellStart"/>
      <w:r w:rsidRPr="002E6411">
        <w:rPr>
          <w:rStyle w:val="Hyperlink"/>
          <w:rFonts w:ascii="Comic Sans MS" w:hAnsi="Comic Sans MS"/>
          <w:color w:val="7030A0"/>
          <w:sz w:val="28"/>
          <w:szCs w:val="28"/>
        </w:rPr>
        <w:t>Beebies</w:t>
      </w:r>
      <w:proofErr w:type="spellEnd"/>
      <w:r w:rsidRPr="002E6411">
        <w:rPr>
          <w:rStyle w:val="Hyperlink"/>
          <w:rFonts w:ascii="Comic Sans MS" w:hAnsi="Comic Sans MS"/>
          <w:color w:val="7030A0"/>
          <w:sz w:val="28"/>
          <w:szCs w:val="28"/>
        </w:rPr>
        <w:t xml:space="preserve"> dance</w:t>
      </w:r>
      <w:r w:rsidRPr="002E6411">
        <w:rPr>
          <w:rStyle w:val="Hyperlink"/>
          <w:color w:val="7030A0"/>
        </w:rPr>
        <w:t xml:space="preserve"> </w:t>
      </w:r>
      <w:r>
        <w:rPr>
          <w:rStyle w:val="Hyperlink"/>
          <w:color w:val="7030A0"/>
        </w:rPr>
        <w:t xml:space="preserve">  </w:t>
      </w:r>
      <w:hyperlink r:id="rId16" w:history="1">
        <w:r w:rsidRPr="002E6411">
          <w:rPr>
            <w:color w:val="0000FF"/>
            <w:u w:val="single"/>
          </w:rPr>
          <w:t>https://www.dailymotion.com/video/x6ftrz4</w:t>
        </w:r>
      </w:hyperlink>
    </w:p>
    <w:sectPr w:rsidR="002E6411" w:rsidRPr="00FD5AF3">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3CC" w:rsidRDefault="00E463CC" w:rsidP="00E463CC">
      <w:pPr>
        <w:spacing w:after="0" w:line="240" w:lineRule="auto"/>
      </w:pPr>
      <w:r>
        <w:separator/>
      </w:r>
    </w:p>
  </w:endnote>
  <w:endnote w:type="continuationSeparator" w:id="0">
    <w:p w:rsidR="00E463CC" w:rsidRDefault="00E463CC" w:rsidP="00E46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3CC" w:rsidRDefault="00E463CC">
    <w:pPr>
      <w:pStyle w:val="Footer"/>
    </w:pPr>
  </w:p>
  <w:p w:rsidR="00E463CC" w:rsidRDefault="00E463CC">
    <w:pPr>
      <w:pStyle w:val="Footer"/>
    </w:pPr>
  </w:p>
  <w:p w:rsidR="00E463CC" w:rsidRDefault="00E463CC">
    <w:pPr>
      <w:pStyle w:val="Footer"/>
    </w:pPr>
  </w:p>
  <w:p w:rsidR="00E463CC" w:rsidRDefault="00E463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3CC" w:rsidRDefault="00E463CC" w:rsidP="00E463CC">
      <w:pPr>
        <w:spacing w:after="0" w:line="240" w:lineRule="auto"/>
      </w:pPr>
      <w:r>
        <w:separator/>
      </w:r>
    </w:p>
  </w:footnote>
  <w:footnote w:type="continuationSeparator" w:id="0">
    <w:p w:rsidR="00E463CC" w:rsidRDefault="00E463CC" w:rsidP="00E463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320"/>
    <w:rsid w:val="002E6411"/>
    <w:rsid w:val="0032249E"/>
    <w:rsid w:val="004B4C47"/>
    <w:rsid w:val="00565A9F"/>
    <w:rsid w:val="005A2C67"/>
    <w:rsid w:val="00711D8C"/>
    <w:rsid w:val="007761B3"/>
    <w:rsid w:val="007A0C17"/>
    <w:rsid w:val="007E1FC9"/>
    <w:rsid w:val="008E1EF0"/>
    <w:rsid w:val="00A41AFD"/>
    <w:rsid w:val="00B00320"/>
    <w:rsid w:val="00BA3744"/>
    <w:rsid w:val="00E463CC"/>
    <w:rsid w:val="00FD5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FC8BA"/>
  <w15:docId w15:val="{55358E7B-EC3A-41F1-8E11-CC9D02C08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4C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5A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A9F"/>
    <w:rPr>
      <w:rFonts w:ascii="Tahoma" w:hAnsi="Tahoma" w:cs="Tahoma"/>
      <w:sz w:val="16"/>
      <w:szCs w:val="16"/>
    </w:rPr>
  </w:style>
  <w:style w:type="character" w:styleId="Hyperlink">
    <w:name w:val="Hyperlink"/>
    <w:basedOn w:val="DefaultParagraphFont"/>
    <w:uiPriority w:val="99"/>
    <w:unhideWhenUsed/>
    <w:rsid w:val="00FD5AF3"/>
    <w:rPr>
      <w:color w:val="0000FF"/>
      <w:u w:val="single"/>
    </w:rPr>
  </w:style>
  <w:style w:type="paragraph" w:styleId="Header">
    <w:name w:val="header"/>
    <w:basedOn w:val="Normal"/>
    <w:link w:val="HeaderChar"/>
    <w:uiPriority w:val="99"/>
    <w:unhideWhenUsed/>
    <w:rsid w:val="00E463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3CC"/>
  </w:style>
  <w:style w:type="paragraph" w:styleId="Footer">
    <w:name w:val="footer"/>
    <w:basedOn w:val="Normal"/>
    <w:link w:val="FooterChar"/>
    <w:uiPriority w:val="99"/>
    <w:unhideWhenUsed/>
    <w:rsid w:val="00E463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3CC"/>
  </w:style>
  <w:style w:type="table" w:customStyle="1" w:styleId="TableGrid1">
    <w:name w:val="Table Grid1"/>
    <w:basedOn w:val="TableNormal"/>
    <w:next w:val="TableGrid"/>
    <w:uiPriority w:val="39"/>
    <w:rsid w:val="00776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topics/zf2yf4j"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phonicsplay.co.uk/" TargetMode="Externa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www.dailymotion.com/video/x6ftrz4" TargetMode="External"/><Relationship Id="rId1" Type="http://schemas.openxmlformats.org/officeDocument/2006/relationships/styles" Target="styles.xml"/><Relationship Id="rId6" Type="http://schemas.openxmlformats.org/officeDocument/2006/relationships/hyperlink" Target="https://www.youtube.com/results?search_query=mr+thorne+does+phonics+phase+2" TargetMode="External"/><Relationship Id="rId11" Type="http://schemas.openxmlformats.org/officeDocument/2006/relationships/image" Target="media/image1.png"/><Relationship Id="rId5" Type="http://schemas.openxmlformats.org/officeDocument/2006/relationships/endnotes" Target="endnotes.xml"/><Relationship Id="rId15" Type="http://schemas.openxmlformats.org/officeDocument/2006/relationships/hyperlink" Target="https://www.youtube.com/user/CosmicKidsYoga" TargetMode="External"/><Relationship Id="rId10" Type="http://schemas.openxmlformats.org/officeDocument/2006/relationships/hyperlink" Target="https://www.teachyourmonstertoread.com/"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oxfordowl.co.uk/for-home/find-a-book/library-page" TargetMode="Externa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Websdale</dc:creator>
  <cp:lastModifiedBy>Ms Fisher</cp:lastModifiedBy>
  <cp:revision>2</cp:revision>
  <dcterms:created xsi:type="dcterms:W3CDTF">2020-06-16T13:29:00Z</dcterms:created>
  <dcterms:modified xsi:type="dcterms:W3CDTF">2020-06-16T13:29:00Z</dcterms:modified>
</cp:coreProperties>
</file>