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0A" w:rsidRDefault="00CC631A" w:rsidP="00CC631A">
      <w:pPr>
        <w:jc w:val="center"/>
        <w:rPr>
          <w:rFonts w:ascii="Comic Sans MS" w:hAnsi="Comic Sans MS"/>
          <w:b/>
          <w:sz w:val="28"/>
          <w:szCs w:val="28"/>
          <w:u w:val="single"/>
        </w:rPr>
      </w:pPr>
      <w:bookmarkStart w:id="0" w:name="_GoBack"/>
      <w:r w:rsidRPr="00CC631A">
        <w:rPr>
          <w:rFonts w:ascii="Comic Sans MS" w:hAnsi="Comic Sans MS"/>
          <w:b/>
          <w:sz w:val="28"/>
          <w:szCs w:val="28"/>
          <w:u w:val="single"/>
        </w:rPr>
        <w:t xml:space="preserve">Squirrel Class </w:t>
      </w:r>
      <w:r w:rsidR="003F0942">
        <w:rPr>
          <w:rFonts w:ascii="Comic Sans MS" w:hAnsi="Comic Sans MS"/>
          <w:b/>
          <w:sz w:val="28"/>
          <w:szCs w:val="28"/>
          <w:u w:val="single"/>
        </w:rPr>
        <w:t xml:space="preserve">Topic </w:t>
      </w:r>
      <w:r w:rsidR="007B7E5D">
        <w:rPr>
          <w:rFonts w:ascii="Comic Sans MS" w:hAnsi="Comic Sans MS"/>
          <w:b/>
          <w:sz w:val="28"/>
          <w:szCs w:val="28"/>
          <w:u w:val="single"/>
        </w:rPr>
        <w:t>Home Learning – My Friends Week 5</w:t>
      </w:r>
      <w:r>
        <w:rPr>
          <w:rFonts w:ascii="Comic Sans MS" w:hAnsi="Comic Sans MS"/>
          <w:b/>
          <w:sz w:val="28"/>
          <w:szCs w:val="28"/>
          <w:u w:val="single"/>
        </w:rPr>
        <w:t xml:space="preserve"> Term 3</w:t>
      </w:r>
    </w:p>
    <w:bookmarkEnd w:id="0"/>
    <w:p w:rsidR="00CC631A" w:rsidRDefault="00CC631A" w:rsidP="00CC631A">
      <w:pPr>
        <w:rPr>
          <w:rFonts w:ascii="Comic Sans MS" w:hAnsi="Comic Sans MS"/>
          <w:b/>
          <w:sz w:val="28"/>
          <w:szCs w:val="28"/>
          <w:u w:val="single"/>
        </w:rPr>
      </w:pPr>
      <w:r>
        <w:rPr>
          <w:rFonts w:ascii="Comic Sans MS" w:hAnsi="Comic Sans MS"/>
          <w:b/>
          <w:sz w:val="28"/>
          <w:szCs w:val="28"/>
          <w:u w:val="single"/>
        </w:rPr>
        <w:t>To access these lessons please click on the link above each unit.</w:t>
      </w:r>
    </w:p>
    <w:p w:rsidR="007B7E5D" w:rsidRDefault="007B7E5D" w:rsidP="00CC631A">
      <w:pPr>
        <w:rPr>
          <w:rFonts w:ascii="Comic Sans MS" w:hAnsi="Comic Sans MS"/>
          <w:sz w:val="24"/>
          <w:szCs w:val="24"/>
        </w:rPr>
      </w:pPr>
      <w:hyperlink r:id="rId5" w:history="1">
        <w:r w:rsidRPr="001C5E86">
          <w:rPr>
            <w:rStyle w:val="Hyperlink"/>
            <w:rFonts w:ascii="Comic Sans MS" w:hAnsi="Comic Sans MS"/>
            <w:sz w:val="24"/>
            <w:szCs w:val="24"/>
          </w:rPr>
          <w:t>https://classroom.thenational.academy/lessons/to-listen-to-a-story-70tk8c</w:t>
        </w:r>
      </w:hyperlink>
    </w:p>
    <w:p w:rsidR="00CC631A" w:rsidRPr="007B7E5D" w:rsidRDefault="00CC631A" w:rsidP="007B7E5D">
      <w:pPr>
        <w:pStyle w:val="ListParagraph"/>
        <w:numPr>
          <w:ilvl w:val="0"/>
          <w:numId w:val="1"/>
        </w:numPr>
        <w:rPr>
          <w:rFonts w:ascii="Comic Sans MS" w:hAnsi="Comic Sans MS"/>
          <w:b/>
          <w:sz w:val="24"/>
          <w:szCs w:val="24"/>
          <w:u w:val="single"/>
        </w:rPr>
      </w:pPr>
      <w:r w:rsidRPr="00CC631A">
        <w:rPr>
          <w:rFonts w:ascii="Comic Sans MS" w:hAnsi="Comic Sans MS"/>
          <w:i/>
          <w:color w:val="FF0000"/>
          <w:sz w:val="24"/>
          <w:szCs w:val="24"/>
          <w:u w:val="single"/>
        </w:rPr>
        <w:t>Lesson 1:</w:t>
      </w:r>
      <w:r>
        <w:rPr>
          <w:rFonts w:ascii="Comic Sans MS" w:hAnsi="Comic Sans MS"/>
          <w:color w:val="FF0000"/>
          <w:sz w:val="24"/>
          <w:szCs w:val="24"/>
        </w:rPr>
        <w:t xml:space="preserve"> </w:t>
      </w:r>
      <w:r w:rsidR="007B7E5D" w:rsidRPr="007B7E5D">
        <w:rPr>
          <w:rFonts w:ascii="Comic Sans MS" w:hAnsi="Comic Sans MS"/>
          <w:color w:val="FF0000"/>
          <w:sz w:val="24"/>
          <w:szCs w:val="24"/>
        </w:rPr>
        <w:t>To listen to a story</w:t>
      </w:r>
      <w:r w:rsidR="007B7E5D">
        <w:rPr>
          <w:rFonts w:ascii="Comic Sans MS" w:hAnsi="Comic Sans MS"/>
          <w:color w:val="FF0000"/>
          <w:sz w:val="24"/>
          <w:szCs w:val="24"/>
        </w:rPr>
        <w:t xml:space="preserve">. </w:t>
      </w:r>
      <w:r w:rsidR="007B7E5D" w:rsidRPr="007B7E5D">
        <w:rPr>
          <w:rFonts w:ascii="Comic Sans MS" w:hAnsi="Comic Sans MS"/>
          <w:sz w:val="24"/>
          <w:szCs w:val="24"/>
        </w:rPr>
        <w:t>In this set of lessons, we learn about friendship. In this lesson with Miss Hughes you will think about who your friends are and what things we can do to be a good friend. We will listen to and map the story of ‘The Lion and The Mouse’ to remind us how important it is to be a good friend.</w:t>
      </w:r>
    </w:p>
    <w:p w:rsidR="003F0942" w:rsidRDefault="003F0942" w:rsidP="003F0942">
      <w:pPr>
        <w:pStyle w:val="ListParagraph"/>
        <w:rPr>
          <w:rFonts w:ascii="Comic Sans MS" w:hAnsi="Comic Sans MS"/>
          <w:i/>
          <w:color w:val="FF0000"/>
          <w:sz w:val="24"/>
          <w:szCs w:val="24"/>
          <w:u w:val="single"/>
        </w:rPr>
      </w:pPr>
    </w:p>
    <w:p w:rsidR="0029169C" w:rsidRDefault="007B7E5D" w:rsidP="003F0942">
      <w:pPr>
        <w:pStyle w:val="ListParagraph"/>
        <w:rPr>
          <w:rFonts w:ascii="Comic Sans MS" w:hAnsi="Comic Sans MS"/>
          <w:color w:val="FF0000"/>
          <w:sz w:val="24"/>
          <w:szCs w:val="24"/>
        </w:rPr>
      </w:pPr>
      <w:hyperlink r:id="rId6" w:history="1">
        <w:r w:rsidRPr="001C5E86">
          <w:rPr>
            <w:rStyle w:val="Hyperlink"/>
            <w:rFonts w:ascii="Comic Sans MS" w:hAnsi="Comic Sans MS"/>
            <w:sz w:val="24"/>
            <w:szCs w:val="24"/>
          </w:rPr>
          <w:t>https://classroom.thenational.academy/lessons/to-understand-how-i-can-be-kind-to-my-friends-c5j62r</w:t>
        </w:r>
      </w:hyperlink>
    </w:p>
    <w:p w:rsidR="007B7E5D" w:rsidRPr="007B7E5D" w:rsidRDefault="007B7E5D" w:rsidP="003F0942">
      <w:pPr>
        <w:pStyle w:val="ListParagraph"/>
        <w:rPr>
          <w:rFonts w:ascii="Comic Sans MS" w:hAnsi="Comic Sans MS"/>
          <w:color w:val="FF0000"/>
          <w:sz w:val="24"/>
          <w:szCs w:val="24"/>
        </w:rPr>
      </w:pPr>
    </w:p>
    <w:p w:rsidR="007B7E5D" w:rsidRPr="007B7E5D" w:rsidRDefault="0029169C" w:rsidP="007B7E5D">
      <w:pPr>
        <w:pStyle w:val="ListParagraph"/>
        <w:numPr>
          <w:ilvl w:val="0"/>
          <w:numId w:val="1"/>
        </w:numPr>
        <w:rPr>
          <w:rFonts w:ascii="Comic Sans MS" w:hAnsi="Comic Sans MS"/>
          <w:b/>
          <w:bCs/>
          <w:color w:val="FF0000"/>
          <w:sz w:val="24"/>
          <w:szCs w:val="24"/>
        </w:rPr>
      </w:pPr>
      <w:r w:rsidRPr="007B7E5D">
        <w:rPr>
          <w:rFonts w:ascii="Comic Sans MS" w:hAnsi="Comic Sans MS"/>
          <w:i/>
          <w:color w:val="FF0000"/>
          <w:sz w:val="24"/>
          <w:szCs w:val="24"/>
          <w:u w:val="single"/>
        </w:rPr>
        <w:t>Lesson 2:</w:t>
      </w:r>
      <w:r w:rsidRPr="007B7E5D">
        <w:rPr>
          <w:rFonts w:ascii="Comic Sans MS" w:hAnsi="Comic Sans MS"/>
          <w:color w:val="FF0000"/>
          <w:sz w:val="24"/>
          <w:szCs w:val="24"/>
        </w:rPr>
        <w:t xml:space="preserve">  </w:t>
      </w:r>
      <w:r w:rsidR="007B7E5D" w:rsidRPr="007B7E5D">
        <w:rPr>
          <w:rFonts w:ascii="Comic Sans MS" w:hAnsi="Comic Sans MS"/>
          <w:bCs/>
          <w:color w:val="FF0000"/>
          <w:sz w:val="24"/>
          <w:szCs w:val="24"/>
        </w:rPr>
        <w:t>To understand how I can be kind to my friends.</w:t>
      </w:r>
      <w:r w:rsidR="007B7E5D">
        <w:rPr>
          <w:rFonts w:ascii="Comic Sans MS" w:hAnsi="Comic Sans MS"/>
          <w:bCs/>
          <w:color w:val="FF0000"/>
          <w:sz w:val="24"/>
          <w:szCs w:val="24"/>
        </w:rPr>
        <w:t xml:space="preserve"> </w:t>
      </w:r>
      <w:r w:rsidR="007B7E5D" w:rsidRPr="007B7E5D">
        <w:rPr>
          <w:rFonts w:ascii="Comic Sans MS" w:hAnsi="Comic Sans MS"/>
          <w:bCs/>
          <w:sz w:val="24"/>
          <w:szCs w:val="24"/>
        </w:rPr>
        <w:t xml:space="preserve">In this lesson, we join Miss </w:t>
      </w:r>
      <w:proofErr w:type="spellStart"/>
      <w:r w:rsidR="007B7E5D" w:rsidRPr="007B7E5D">
        <w:rPr>
          <w:rFonts w:ascii="Comic Sans MS" w:hAnsi="Comic Sans MS"/>
          <w:bCs/>
          <w:sz w:val="24"/>
          <w:szCs w:val="24"/>
        </w:rPr>
        <w:t>Sidenius</w:t>
      </w:r>
      <w:proofErr w:type="spellEnd"/>
      <w:r w:rsidR="007B7E5D" w:rsidRPr="007B7E5D">
        <w:rPr>
          <w:rFonts w:ascii="Comic Sans MS" w:hAnsi="Comic Sans MS"/>
          <w:bCs/>
          <w:sz w:val="24"/>
          <w:szCs w:val="24"/>
        </w:rPr>
        <w:t xml:space="preserve"> to learn about what it means to be kind and how we can be kind to others. We will draw a picture for a friend who is kind to us to let them know how much we appreciate having them as a friend. You can extend this lesson by talking about how else we can be kind to our friends when playing, for example sharing toys and taking turns.</w:t>
      </w:r>
    </w:p>
    <w:p w:rsidR="0029169C" w:rsidRPr="007B7E5D" w:rsidRDefault="0029169C" w:rsidP="007B7E5D">
      <w:pPr>
        <w:pStyle w:val="ListParagraph"/>
        <w:rPr>
          <w:rFonts w:ascii="Comic Sans MS" w:hAnsi="Comic Sans MS"/>
          <w:i/>
          <w:color w:val="FF0000"/>
          <w:sz w:val="24"/>
          <w:szCs w:val="24"/>
          <w:u w:val="single"/>
        </w:rPr>
      </w:pPr>
    </w:p>
    <w:p w:rsidR="0029169C" w:rsidRDefault="007B7E5D" w:rsidP="0029169C">
      <w:pPr>
        <w:pStyle w:val="ListParagraph"/>
        <w:rPr>
          <w:rFonts w:ascii="Comic Sans MS" w:hAnsi="Comic Sans MS"/>
          <w:sz w:val="24"/>
          <w:szCs w:val="24"/>
        </w:rPr>
      </w:pPr>
      <w:hyperlink r:id="rId7" w:history="1">
        <w:r w:rsidRPr="001C5E86">
          <w:rPr>
            <w:rStyle w:val="Hyperlink"/>
            <w:rFonts w:ascii="Comic Sans MS" w:hAnsi="Comic Sans MS"/>
            <w:sz w:val="24"/>
            <w:szCs w:val="24"/>
          </w:rPr>
          <w:t>https://classroom.thenational.academy/lessons/to-understand-how-my-friends-are-all-connected-68tpcd</w:t>
        </w:r>
      </w:hyperlink>
    </w:p>
    <w:p w:rsidR="007B7E5D" w:rsidRDefault="007B7E5D" w:rsidP="0029169C">
      <w:pPr>
        <w:pStyle w:val="ListParagraph"/>
        <w:rPr>
          <w:rFonts w:ascii="Comic Sans MS" w:hAnsi="Comic Sans MS"/>
          <w:sz w:val="24"/>
          <w:szCs w:val="24"/>
        </w:rPr>
      </w:pPr>
    </w:p>
    <w:p w:rsidR="0029169C" w:rsidRPr="007B7E5D" w:rsidRDefault="003F0942" w:rsidP="00C341D0">
      <w:pPr>
        <w:pStyle w:val="ListParagraph"/>
        <w:numPr>
          <w:ilvl w:val="0"/>
          <w:numId w:val="1"/>
        </w:numPr>
        <w:rPr>
          <w:rFonts w:ascii="Comic Sans MS" w:hAnsi="Comic Sans MS"/>
          <w:b/>
          <w:sz w:val="24"/>
          <w:szCs w:val="24"/>
          <w:u w:val="single"/>
        </w:rPr>
      </w:pPr>
      <w:r w:rsidRPr="007B7E5D">
        <w:rPr>
          <w:rFonts w:ascii="Comic Sans MS" w:hAnsi="Comic Sans MS"/>
          <w:i/>
          <w:color w:val="FF0000"/>
          <w:sz w:val="24"/>
          <w:szCs w:val="24"/>
          <w:u w:val="single"/>
        </w:rPr>
        <w:t>Lesson 3:</w:t>
      </w:r>
      <w:r w:rsidRPr="007B7E5D">
        <w:rPr>
          <w:rFonts w:ascii="Comic Sans MS" w:hAnsi="Comic Sans MS"/>
          <w:sz w:val="24"/>
          <w:szCs w:val="24"/>
        </w:rPr>
        <w:t xml:space="preserve"> </w:t>
      </w:r>
      <w:r w:rsidR="007B7E5D" w:rsidRPr="007B7E5D">
        <w:rPr>
          <w:rFonts w:ascii="Comic Sans MS" w:hAnsi="Comic Sans MS"/>
          <w:sz w:val="24"/>
          <w:szCs w:val="24"/>
        </w:rPr>
        <w:t xml:space="preserve"> </w:t>
      </w:r>
      <w:r w:rsidR="007B7E5D" w:rsidRPr="007B7E5D">
        <w:rPr>
          <w:rFonts w:ascii="Comic Sans MS" w:hAnsi="Comic Sans MS"/>
          <w:bCs/>
          <w:color w:val="FF0000"/>
          <w:sz w:val="24"/>
          <w:szCs w:val="24"/>
        </w:rPr>
        <w:t xml:space="preserve">To understand how my friends are all connected. </w:t>
      </w:r>
      <w:r w:rsidR="007B7E5D" w:rsidRPr="007B7E5D">
        <w:rPr>
          <w:rFonts w:ascii="Comic Sans MS" w:hAnsi="Comic Sans MS"/>
          <w:sz w:val="24"/>
          <w:szCs w:val="24"/>
        </w:rPr>
        <w:t xml:space="preserve">                              In this lesson, we join Mrs </w:t>
      </w:r>
      <w:proofErr w:type="spellStart"/>
      <w:r w:rsidR="007B7E5D" w:rsidRPr="007B7E5D">
        <w:rPr>
          <w:rFonts w:ascii="Comic Sans MS" w:hAnsi="Comic Sans MS"/>
          <w:sz w:val="24"/>
          <w:szCs w:val="24"/>
        </w:rPr>
        <w:t>Garrard</w:t>
      </w:r>
      <w:proofErr w:type="spellEnd"/>
      <w:r w:rsidR="007B7E5D" w:rsidRPr="007B7E5D">
        <w:rPr>
          <w:rFonts w:ascii="Comic Sans MS" w:hAnsi="Comic Sans MS"/>
          <w:sz w:val="24"/>
          <w:szCs w:val="24"/>
        </w:rPr>
        <w:t xml:space="preserve"> to explore what connects us to our friends. We think about what makes us build friendships with certain people. We create joined paper dolls to represent our connection to our friends. You can extend this lesson by arranging a playdate with a friend.</w:t>
      </w:r>
    </w:p>
    <w:p w:rsidR="007B7E5D" w:rsidRDefault="007B7E5D" w:rsidP="007B7E5D">
      <w:pPr>
        <w:pStyle w:val="ListParagraph"/>
        <w:rPr>
          <w:rFonts w:ascii="Comic Sans MS" w:hAnsi="Comic Sans MS"/>
          <w:b/>
          <w:sz w:val="24"/>
          <w:szCs w:val="24"/>
          <w:u w:val="single"/>
        </w:rPr>
      </w:pPr>
    </w:p>
    <w:p w:rsidR="00F8108D" w:rsidRDefault="00F8108D" w:rsidP="0029169C">
      <w:pPr>
        <w:pStyle w:val="ListParagraph"/>
        <w:numPr>
          <w:ilvl w:val="0"/>
          <w:numId w:val="1"/>
        </w:numPr>
        <w:rPr>
          <w:rFonts w:ascii="Comic Sans MS" w:hAnsi="Comic Sans MS"/>
          <w:b/>
          <w:sz w:val="24"/>
          <w:szCs w:val="24"/>
          <w:u w:val="single"/>
        </w:rPr>
      </w:pPr>
      <w:r w:rsidRPr="0029169C">
        <w:rPr>
          <w:rFonts w:ascii="Comic Sans MS" w:hAnsi="Comic Sans MS"/>
          <w:b/>
          <w:sz w:val="24"/>
          <w:szCs w:val="24"/>
          <w:u w:val="single"/>
        </w:rPr>
        <w:t>Music</w:t>
      </w:r>
    </w:p>
    <w:p w:rsidR="000B6D70" w:rsidRDefault="007B7E5D" w:rsidP="000B6D70">
      <w:pPr>
        <w:pStyle w:val="ListParagraph"/>
        <w:rPr>
          <w:rFonts w:ascii="Comic Sans MS" w:hAnsi="Comic Sans MS"/>
          <w:sz w:val="24"/>
          <w:szCs w:val="24"/>
        </w:rPr>
      </w:pPr>
      <w:hyperlink r:id="rId8" w:history="1">
        <w:r w:rsidRPr="001C5E86">
          <w:rPr>
            <w:rStyle w:val="Hyperlink"/>
            <w:rFonts w:ascii="Comic Sans MS" w:hAnsi="Comic Sans MS"/>
            <w:sz w:val="24"/>
            <w:szCs w:val="24"/>
          </w:rPr>
          <w:t>https://classroom.thenational.academy/lessons/me-and-my-friends-part-1-cdjp6t</w:t>
        </w:r>
      </w:hyperlink>
    </w:p>
    <w:p w:rsidR="007B7E5D" w:rsidRPr="000B6D70" w:rsidRDefault="007B7E5D" w:rsidP="000B6D70">
      <w:pPr>
        <w:pStyle w:val="ListParagraph"/>
        <w:rPr>
          <w:rFonts w:ascii="Comic Sans MS" w:hAnsi="Comic Sans MS"/>
          <w:sz w:val="24"/>
          <w:szCs w:val="24"/>
        </w:rPr>
      </w:pPr>
    </w:p>
    <w:p w:rsidR="000B6D70" w:rsidRPr="000B6D70" w:rsidRDefault="006F782C" w:rsidP="000B6D70">
      <w:pPr>
        <w:rPr>
          <w:rFonts w:ascii="Comic Sans MS" w:hAnsi="Comic Sans MS"/>
          <w:b/>
          <w:bCs/>
          <w:color w:val="7030A0"/>
          <w:sz w:val="24"/>
          <w:szCs w:val="24"/>
        </w:rPr>
      </w:pPr>
      <w:r>
        <w:rPr>
          <w:rFonts w:ascii="Comic Sans MS" w:hAnsi="Comic Sans MS"/>
          <w:sz w:val="24"/>
          <w:szCs w:val="24"/>
        </w:rPr>
        <w:t xml:space="preserve">          </w:t>
      </w:r>
      <w:r w:rsidR="00F8108D" w:rsidRPr="00F8108D">
        <w:rPr>
          <w:rFonts w:ascii="Comic Sans MS" w:hAnsi="Comic Sans MS"/>
          <w:i/>
          <w:color w:val="7030A0"/>
          <w:sz w:val="24"/>
          <w:szCs w:val="24"/>
          <w:u w:val="single"/>
        </w:rPr>
        <w:t>Lesson 1:</w:t>
      </w:r>
      <w:r w:rsidR="00F8108D" w:rsidRPr="00F8108D">
        <w:rPr>
          <w:rFonts w:ascii="Comic Sans MS" w:hAnsi="Comic Sans MS"/>
          <w:color w:val="7030A0"/>
          <w:sz w:val="24"/>
          <w:szCs w:val="24"/>
        </w:rPr>
        <w:t xml:space="preserve"> </w:t>
      </w:r>
      <w:r w:rsidR="000B6D70">
        <w:rPr>
          <w:rFonts w:ascii="Comic Sans MS" w:hAnsi="Comic Sans MS"/>
          <w:color w:val="7030A0"/>
          <w:sz w:val="24"/>
          <w:szCs w:val="24"/>
        </w:rPr>
        <w:t xml:space="preserve"> </w:t>
      </w:r>
      <w:r w:rsidR="007B7E5D">
        <w:rPr>
          <w:rFonts w:ascii="Comic Sans MS" w:hAnsi="Comic Sans MS"/>
          <w:bCs/>
          <w:sz w:val="24"/>
          <w:szCs w:val="24"/>
        </w:rPr>
        <w:t>Me and my friends</w:t>
      </w:r>
      <w:r w:rsidR="000B6D70" w:rsidRPr="000B6D70">
        <w:rPr>
          <w:rFonts w:ascii="Comic Sans MS" w:hAnsi="Comic Sans MS"/>
          <w:bCs/>
          <w:sz w:val="24"/>
          <w:szCs w:val="24"/>
        </w:rPr>
        <w:t xml:space="preserve"> (Part 1)</w:t>
      </w:r>
      <w:r w:rsidR="000B6D70">
        <w:rPr>
          <w:rFonts w:ascii="Comic Sans MS" w:hAnsi="Comic Sans MS"/>
          <w:bCs/>
          <w:sz w:val="24"/>
          <w:szCs w:val="24"/>
        </w:rPr>
        <w:t xml:space="preserve">. </w:t>
      </w:r>
      <w:r w:rsidR="007B7E5D" w:rsidRPr="007B7E5D">
        <w:rPr>
          <w:rFonts w:ascii="Comic Sans MS" w:hAnsi="Comic Sans MS"/>
          <w:bCs/>
          <w:sz w:val="24"/>
          <w:szCs w:val="24"/>
        </w:rPr>
        <w:t>We will use the theme of playing with friends to further explore the beat in singing games. We will also further develop our high and low sounds through physical play and sound discovery in the home.</w:t>
      </w:r>
    </w:p>
    <w:p w:rsidR="007B7E5D" w:rsidRPr="007B7E5D" w:rsidRDefault="007B7E5D" w:rsidP="007B7E5D">
      <w:pPr>
        <w:pStyle w:val="ListParagraph"/>
        <w:rPr>
          <w:rFonts w:ascii="Comic Sans MS" w:hAnsi="Comic Sans MS"/>
          <w:b/>
          <w:bCs/>
          <w:color w:val="7030A0"/>
          <w:sz w:val="24"/>
          <w:szCs w:val="24"/>
        </w:rPr>
      </w:pPr>
    </w:p>
    <w:p w:rsidR="007B7E5D" w:rsidRPr="007B7E5D" w:rsidRDefault="007B7E5D" w:rsidP="007B7E5D">
      <w:pPr>
        <w:pStyle w:val="ListParagraph"/>
        <w:rPr>
          <w:rFonts w:ascii="Comic Sans MS" w:hAnsi="Comic Sans MS"/>
          <w:bCs/>
          <w:color w:val="7030A0"/>
          <w:sz w:val="24"/>
          <w:szCs w:val="24"/>
        </w:rPr>
      </w:pPr>
      <w:hyperlink r:id="rId9" w:history="1">
        <w:r w:rsidRPr="007B7E5D">
          <w:rPr>
            <w:rStyle w:val="Hyperlink"/>
            <w:rFonts w:ascii="Comic Sans MS" w:hAnsi="Comic Sans MS"/>
            <w:bCs/>
            <w:sz w:val="24"/>
            <w:szCs w:val="24"/>
          </w:rPr>
          <w:t>https://classroom.thenational.academy/lessons/me-and-my-friends-part-2-71jk0t</w:t>
        </w:r>
      </w:hyperlink>
    </w:p>
    <w:p w:rsidR="007B7E5D" w:rsidRPr="007B7E5D" w:rsidRDefault="007B7E5D" w:rsidP="007B7E5D">
      <w:pPr>
        <w:pStyle w:val="ListParagraph"/>
        <w:rPr>
          <w:rFonts w:ascii="Comic Sans MS" w:hAnsi="Comic Sans MS"/>
          <w:b/>
          <w:bCs/>
          <w:color w:val="7030A0"/>
          <w:sz w:val="24"/>
          <w:szCs w:val="24"/>
        </w:rPr>
      </w:pPr>
    </w:p>
    <w:p w:rsidR="00987A38" w:rsidRPr="007B7E5D" w:rsidRDefault="006F782C" w:rsidP="00987A38">
      <w:pPr>
        <w:pStyle w:val="ListParagraph"/>
        <w:numPr>
          <w:ilvl w:val="0"/>
          <w:numId w:val="2"/>
        </w:numPr>
        <w:rPr>
          <w:rFonts w:ascii="Comic Sans MS" w:hAnsi="Comic Sans MS"/>
          <w:b/>
          <w:bCs/>
          <w:color w:val="7030A0"/>
          <w:sz w:val="24"/>
          <w:szCs w:val="24"/>
        </w:rPr>
      </w:pPr>
      <w:r w:rsidRPr="006F782C">
        <w:rPr>
          <w:rFonts w:ascii="Comic Sans MS" w:hAnsi="Comic Sans MS"/>
          <w:i/>
          <w:color w:val="7030A0"/>
          <w:sz w:val="24"/>
          <w:szCs w:val="24"/>
          <w:u w:val="single"/>
        </w:rPr>
        <w:t>Lesson 2:</w:t>
      </w:r>
      <w:r w:rsidRPr="006F782C">
        <w:rPr>
          <w:rFonts w:ascii="Comic Sans MS" w:hAnsi="Comic Sans MS"/>
          <w:color w:val="7030A0"/>
          <w:sz w:val="24"/>
          <w:szCs w:val="24"/>
        </w:rPr>
        <w:t xml:space="preserve"> </w:t>
      </w:r>
      <w:r w:rsidR="007B7E5D">
        <w:rPr>
          <w:rFonts w:ascii="Comic Sans MS" w:hAnsi="Comic Sans MS"/>
          <w:bCs/>
          <w:sz w:val="24"/>
          <w:szCs w:val="24"/>
        </w:rPr>
        <w:t>Me and my friends</w:t>
      </w:r>
      <w:r w:rsidR="00987A38" w:rsidRPr="00987A38">
        <w:rPr>
          <w:rFonts w:ascii="Comic Sans MS" w:hAnsi="Comic Sans MS"/>
          <w:bCs/>
          <w:sz w:val="24"/>
          <w:szCs w:val="24"/>
        </w:rPr>
        <w:t xml:space="preserve"> (Part 2)</w:t>
      </w:r>
      <w:r w:rsidR="00987A38">
        <w:rPr>
          <w:rFonts w:ascii="Comic Sans MS" w:hAnsi="Comic Sans MS"/>
          <w:bCs/>
          <w:sz w:val="24"/>
          <w:szCs w:val="24"/>
        </w:rPr>
        <w:t xml:space="preserve">. </w:t>
      </w:r>
      <w:r w:rsidR="007B7E5D" w:rsidRPr="007B7E5D">
        <w:rPr>
          <w:rFonts w:ascii="Comic Sans MS" w:hAnsi="Comic Sans MS"/>
          <w:bCs/>
          <w:sz w:val="24"/>
          <w:szCs w:val="24"/>
        </w:rPr>
        <w:t>We will bring together all our learning from the unit to share our favourite singing games with our friends and family.</w:t>
      </w:r>
    </w:p>
    <w:p w:rsidR="007B7E5D" w:rsidRPr="007B7E5D" w:rsidRDefault="007B7E5D" w:rsidP="007B7E5D">
      <w:pPr>
        <w:rPr>
          <w:rFonts w:ascii="Comic Sans MS" w:hAnsi="Comic Sans MS"/>
          <w:b/>
          <w:bCs/>
          <w:color w:val="00B050"/>
          <w:sz w:val="24"/>
          <w:szCs w:val="24"/>
        </w:rPr>
      </w:pPr>
      <w:r w:rsidRPr="007B7E5D">
        <w:rPr>
          <w:rFonts w:ascii="Comic Sans MS" w:hAnsi="Comic Sans MS"/>
          <w:b/>
          <w:bCs/>
          <w:color w:val="00B050"/>
          <w:sz w:val="24"/>
          <w:szCs w:val="24"/>
        </w:rPr>
        <w:t>February 1-5</w:t>
      </w:r>
      <w:r w:rsidR="00EB43FB">
        <w:rPr>
          <w:rFonts w:ascii="Comic Sans MS" w:hAnsi="Comic Sans MS"/>
          <w:b/>
          <w:bCs/>
          <w:color w:val="00B050"/>
          <w:sz w:val="24"/>
          <w:szCs w:val="24"/>
        </w:rPr>
        <w:t xml:space="preserve"> is</w:t>
      </w:r>
      <w:r w:rsidRPr="007B7E5D">
        <w:rPr>
          <w:rFonts w:ascii="Comic Sans MS" w:hAnsi="Comic Sans MS"/>
          <w:b/>
          <w:bCs/>
          <w:color w:val="00B050"/>
          <w:sz w:val="24"/>
          <w:szCs w:val="24"/>
        </w:rPr>
        <w:t xml:space="preserve"> Child Wellbe</w:t>
      </w:r>
      <w:r w:rsidR="00EB43FB">
        <w:rPr>
          <w:rFonts w:ascii="Comic Sans MS" w:hAnsi="Comic Sans MS"/>
          <w:b/>
          <w:bCs/>
          <w:color w:val="00B050"/>
          <w:sz w:val="24"/>
          <w:szCs w:val="24"/>
        </w:rPr>
        <w:t>ing W</w:t>
      </w:r>
      <w:r w:rsidRPr="007B7E5D">
        <w:rPr>
          <w:rFonts w:ascii="Comic Sans MS" w:hAnsi="Comic Sans MS"/>
          <w:b/>
          <w:bCs/>
          <w:color w:val="00B050"/>
          <w:sz w:val="24"/>
          <w:szCs w:val="24"/>
        </w:rPr>
        <w:t>eek so please try some PSED/RE activities at home.</w:t>
      </w:r>
    </w:p>
    <w:p w:rsidR="00987A38" w:rsidRDefault="00987A38" w:rsidP="00987A38">
      <w:pPr>
        <w:rPr>
          <w:rFonts w:ascii="Comic Sans MS" w:hAnsi="Comic Sans MS"/>
          <w:b/>
          <w:bCs/>
          <w:color w:val="00B050"/>
          <w:sz w:val="24"/>
          <w:szCs w:val="24"/>
          <w:u w:val="single"/>
        </w:rPr>
      </w:pPr>
      <w:r w:rsidRPr="00987A38">
        <w:rPr>
          <w:rFonts w:ascii="Comic Sans MS" w:hAnsi="Comic Sans MS"/>
          <w:b/>
          <w:bCs/>
          <w:color w:val="00B050"/>
          <w:sz w:val="24"/>
          <w:szCs w:val="24"/>
          <w:u w:val="single"/>
        </w:rPr>
        <w:t>PSED/RHE</w:t>
      </w:r>
    </w:p>
    <w:p w:rsidR="007B7E5D" w:rsidRDefault="007B7E5D" w:rsidP="00987A38">
      <w:pPr>
        <w:rPr>
          <w:rFonts w:ascii="Comic Sans MS" w:hAnsi="Comic Sans MS"/>
          <w:bCs/>
          <w:color w:val="00B050"/>
          <w:sz w:val="24"/>
          <w:szCs w:val="24"/>
        </w:rPr>
      </w:pPr>
      <w:hyperlink r:id="rId10" w:history="1">
        <w:r w:rsidRPr="007B7E5D">
          <w:rPr>
            <w:rStyle w:val="Hyperlink"/>
            <w:rFonts w:ascii="Comic Sans MS" w:hAnsi="Comic Sans MS"/>
            <w:bCs/>
            <w:sz w:val="24"/>
            <w:szCs w:val="24"/>
            <w:u w:val="none"/>
          </w:rPr>
          <w:t>https://classroom.thenational.academy/lessons/my-caring-community-75hkgc</w:t>
        </w:r>
      </w:hyperlink>
    </w:p>
    <w:p w:rsidR="00C17C65" w:rsidRPr="00EB43FB" w:rsidRDefault="00987A38" w:rsidP="00EB43FB">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1: </w:t>
      </w:r>
      <w:r w:rsidR="00EB43FB" w:rsidRPr="00EB43FB">
        <w:rPr>
          <w:rFonts w:ascii="Comic Sans MS" w:hAnsi="Comic Sans MS"/>
          <w:bCs/>
          <w:color w:val="00B050"/>
          <w:sz w:val="24"/>
          <w:szCs w:val="24"/>
        </w:rPr>
        <w:t>My caring community.</w:t>
      </w:r>
      <w:r w:rsidR="00EB43FB">
        <w:rPr>
          <w:rFonts w:ascii="Comic Sans MS" w:hAnsi="Comic Sans MS"/>
          <w:b/>
          <w:bCs/>
          <w:color w:val="00B050"/>
          <w:sz w:val="24"/>
          <w:szCs w:val="24"/>
        </w:rPr>
        <w:t xml:space="preserve"> </w:t>
      </w:r>
      <w:r w:rsidR="00EB43FB" w:rsidRPr="00EB43FB">
        <w:rPr>
          <w:rFonts w:ascii="Comic Sans MS" w:hAnsi="Comic Sans MS"/>
          <w:bCs/>
          <w:sz w:val="24"/>
          <w:szCs w:val="24"/>
        </w:rPr>
        <w:t>In this lesson, you will learn about communities. You will identify the different groups people belong to, and identify the ones you belong to. You will draw a picture of yourself belonging to the different communities.</w:t>
      </w:r>
    </w:p>
    <w:p w:rsidR="00EB43FB" w:rsidRPr="00EB43FB" w:rsidRDefault="00EB43FB" w:rsidP="00EB43FB">
      <w:pPr>
        <w:rPr>
          <w:rFonts w:ascii="Comic Sans MS" w:hAnsi="Comic Sans MS"/>
          <w:bCs/>
          <w:color w:val="00B050"/>
          <w:sz w:val="24"/>
          <w:szCs w:val="24"/>
        </w:rPr>
      </w:pPr>
      <w:hyperlink r:id="rId11" w:history="1">
        <w:r w:rsidRPr="00EB43FB">
          <w:rPr>
            <w:rStyle w:val="Hyperlink"/>
            <w:rFonts w:ascii="Comic Sans MS" w:hAnsi="Comic Sans MS"/>
            <w:bCs/>
            <w:sz w:val="24"/>
            <w:szCs w:val="24"/>
          </w:rPr>
          <w:t>https://classroom.thenational.academy/lessons/community-heroes-c4w3cr</w:t>
        </w:r>
      </w:hyperlink>
    </w:p>
    <w:p w:rsidR="00C17C65" w:rsidRPr="00EB43FB" w:rsidRDefault="00C17C65" w:rsidP="00C17C65">
      <w:pPr>
        <w:pStyle w:val="ListParagraph"/>
        <w:numPr>
          <w:ilvl w:val="0"/>
          <w:numId w:val="5"/>
        </w:numPr>
        <w:rPr>
          <w:rFonts w:ascii="Comic Sans MS" w:hAnsi="Comic Sans MS"/>
          <w:b/>
          <w:bCs/>
          <w:color w:val="FF0066"/>
          <w:sz w:val="24"/>
          <w:szCs w:val="24"/>
        </w:rPr>
      </w:pPr>
      <w:r>
        <w:rPr>
          <w:rFonts w:ascii="Comic Sans MS" w:hAnsi="Comic Sans MS"/>
          <w:b/>
          <w:bCs/>
          <w:color w:val="00B050"/>
          <w:sz w:val="24"/>
          <w:szCs w:val="24"/>
        </w:rPr>
        <w:t xml:space="preserve">Lesson 2: </w:t>
      </w:r>
      <w:r w:rsidR="00EB43FB" w:rsidRPr="00EB43FB">
        <w:rPr>
          <w:rFonts w:ascii="Comic Sans MS" w:hAnsi="Comic Sans MS"/>
          <w:bCs/>
          <w:color w:val="00B050"/>
          <w:sz w:val="24"/>
          <w:szCs w:val="24"/>
        </w:rPr>
        <w:t>Community Heroes</w:t>
      </w:r>
      <w:r w:rsidR="00EB43FB">
        <w:rPr>
          <w:rFonts w:ascii="Comic Sans MS" w:hAnsi="Comic Sans MS"/>
          <w:bCs/>
          <w:sz w:val="24"/>
          <w:szCs w:val="24"/>
        </w:rPr>
        <w:t xml:space="preserve">. </w:t>
      </w:r>
      <w:r w:rsidR="00EB43FB" w:rsidRPr="00EB43FB">
        <w:rPr>
          <w:rFonts w:ascii="Comic Sans MS" w:hAnsi="Comic Sans MS"/>
          <w:bCs/>
          <w:sz w:val="24"/>
          <w:szCs w:val="24"/>
        </w:rPr>
        <w:t>In this lesson you will learn about the people in our community who are heroes. Yes, firemen and nurses are heroes, but we will also explore the work bin men and women, and retail workers, carry out too. You will be identifying our community heroes, and listing and talking about their roles.</w:t>
      </w:r>
      <w:r w:rsidR="00EB43FB">
        <w:rPr>
          <w:rFonts w:ascii="Comic Sans MS" w:hAnsi="Comic Sans MS"/>
          <w:bCs/>
          <w:sz w:val="24"/>
          <w:szCs w:val="24"/>
        </w:rPr>
        <w:t xml:space="preserve">  </w:t>
      </w:r>
      <w:r w:rsidR="00EB43FB" w:rsidRPr="00EB43FB">
        <w:rPr>
          <w:rFonts w:ascii="Comic Sans MS" w:hAnsi="Comic Sans MS"/>
          <w:bCs/>
          <w:color w:val="FF0066"/>
          <w:sz w:val="24"/>
          <w:szCs w:val="24"/>
        </w:rPr>
        <w:t>Can you paint a rainbow for the NHS?</w:t>
      </w:r>
    </w:p>
    <w:p w:rsidR="00EB43FB" w:rsidRDefault="00EB43FB" w:rsidP="00EB43FB">
      <w:pPr>
        <w:rPr>
          <w:rFonts w:ascii="Comic Sans MS" w:hAnsi="Comic Sans MS"/>
          <w:bCs/>
          <w:color w:val="FF0066"/>
          <w:sz w:val="24"/>
          <w:szCs w:val="24"/>
        </w:rPr>
      </w:pPr>
      <w:hyperlink r:id="rId12" w:history="1">
        <w:r w:rsidRPr="001C5E86">
          <w:rPr>
            <w:rStyle w:val="Hyperlink"/>
            <w:rFonts w:ascii="Comic Sans MS" w:hAnsi="Comic Sans MS"/>
            <w:bCs/>
            <w:sz w:val="24"/>
            <w:szCs w:val="24"/>
          </w:rPr>
          <w:t>https://classroom.thenational.academy/lessons/wider-world-6rv30t</w:t>
        </w:r>
      </w:hyperlink>
    </w:p>
    <w:p w:rsidR="00C17C65" w:rsidRPr="00C17C65" w:rsidRDefault="00C17C65" w:rsidP="00C17C65">
      <w:pPr>
        <w:pStyle w:val="ListParagraph"/>
        <w:rPr>
          <w:rFonts w:ascii="Comic Sans MS" w:hAnsi="Comic Sans MS"/>
          <w:b/>
          <w:bCs/>
          <w:color w:val="00B050"/>
          <w:sz w:val="24"/>
          <w:szCs w:val="24"/>
        </w:rPr>
      </w:pPr>
    </w:p>
    <w:p w:rsidR="00C17C65" w:rsidRPr="00D2376A" w:rsidRDefault="00C17C65" w:rsidP="00EB43FB">
      <w:pPr>
        <w:pStyle w:val="ListParagraph"/>
        <w:numPr>
          <w:ilvl w:val="0"/>
          <w:numId w:val="5"/>
        </w:numPr>
        <w:rPr>
          <w:rFonts w:ascii="Comic Sans MS" w:hAnsi="Comic Sans MS"/>
          <w:b/>
          <w:bCs/>
          <w:color w:val="00B050"/>
          <w:sz w:val="24"/>
          <w:szCs w:val="24"/>
        </w:rPr>
      </w:pPr>
      <w:r>
        <w:rPr>
          <w:rFonts w:ascii="Comic Sans MS" w:hAnsi="Comic Sans MS"/>
          <w:b/>
          <w:bCs/>
          <w:color w:val="00B050"/>
          <w:sz w:val="24"/>
          <w:szCs w:val="24"/>
        </w:rPr>
        <w:t xml:space="preserve">Lesson 3: </w:t>
      </w:r>
      <w:r w:rsidR="00EB43FB" w:rsidRPr="00EB43FB">
        <w:rPr>
          <w:rFonts w:ascii="Comic Sans MS" w:hAnsi="Comic Sans MS"/>
          <w:bCs/>
          <w:color w:val="00B050"/>
          <w:sz w:val="24"/>
          <w:szCs w:val="24"/>
        </w:rPr>
        <w:t>Wider World.</w:t>
      </w:r>
      <w:r w:rsidR="00EB43FB">
        <w:rPr>
          <w:rFonts w:ascii="Comic Sans MS" w:hAnsi="Comic Sans MS"/>
          <w:bCs/>
          <w:color w:val="00B050"/>
          <w:sz w:val="24"/>
          <w:szCs w:val="24"/>
        </w:rPr>
        <w:t xml:space="preserve"> </w:t>
      </w:r>
      <w:r w:rsidR="00EB43FB" w:rsidRPr="00EB43FB">
        <w:rPr>
          <w:rFonts w:ascii="Comic Sans MS" w:hAnsi="Comic Sans MS"/>
          <w:bCs/>
          <w:sz w:val="24"/>
          <w:szCs w:val="24"/>
        </w:rPr>
        <w:t>Today you will be learning about the role you play in the wider community. Where do you live? Which town? Which country? Which island? You will learn that you belong to a wider world and form a sense of belonging.</w:t>
      </w:r>
    </w:p>
    <w:p w:rsidR="00D2376A" w:rsidRDefault="00D2376A" w:rsidP="00D2376A">
      <w:pPr>
        <w:pStyle w:val="ListParagraph"/>
        <w:rPr>
          <w:rFonts w:ascii="Comic Sans MS" w:hAnsi="Comic Sans MS"/>
          <w:b/>
          <w:bCs/>
          <w:color w:val="00B050"/>
          <w:sz w:val="24"/>
          <w:szCs w:val="24"/>
        </w:rPr>
      </w:pPr>
    </w:p>
    <w:p w:rsidR="00D2376A" w:rsidRPr="00D2376A" w:rsidRDefault="00D2376A" w:rsidP="00D2376A">
      <w:pPr>
        <w:pStyle w:val="ListParagraph"/>
        <w:rPr>
          <w:rFonts w:ascii="Comic Sans MS" w:hAnsi="Comic Sans MS"/>
          <w:b/>
          <w:bCs/>
          <w:color w:val="FF0066"/>
          <w:sz w:val="24"/>
          <w:szCs w:val="24"/>
        </w:rPr>
      </w:pPr>
      <w:r>
        <w:rPr>
          <w:rFonts w:ascii="Comic Sans MS" w:hAnsi="Comic Sans MS"/>
          <w:b/>
          <w:bCs/>
          <w:color w:val="FF0066"/>
          <w:sz w:val="24"/>
          <w:szCs w:val="24"/>
        </w:rPr>
        <w:t>Can you think about things you like to do that makes you happy?  Can you create a list of all your happy thoughts and share them with someone you love?</w:t>
      </w:r>
    </w:p>
    <w:p w:rsidR="006F2952" w:rsidRPr="00987A38" w:rsidRDefault="006F2952" w:rsidP="00C17C65">
      <w:pPr>
        <w:pStyle w:val="ListParagraph"/>
        <w:rPr>
          <w:rFonts w:ascii="Comic Sans MS" w:hAnsi="Comic Sans MS"/>
          <w:b/>
          <w:bCs/>
          <w:color w:val="00B050"/>
          <w:sz w:val="24"/>
          <w:szCs w:val="24"/>
        </w:rPr>
      </w:pPr>
    </w:p>
    <w:p w:rsidR="00F8108D" w:rsidRPr="006F782C" w:rsidRDefault="00F8108D" w:rsidP="00987A38">
      <w:pPr>
        <w:pStyle w:val="ListParagraph"/>
        <w:rPr>
          <w:rFonts w:ascii="Comic Sans MS" w:hAnsi="Comic Sans MS"/>
          <w:i/>
          <w:color w:val="7030A0"/>
          <w:sz w:val="24"/>
          <w:szCs w:val="24"/>
          <w:u w:val="single"/>
        </w:rPr>
      </w:pPr>
    </w:p>
    <w:sectPr w:rsidR="00F8108D" w:rsidRPr="006F782C" w:rsidSect="00CC631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IX SMART MathJax Main">
    <w:panose1 w:val="00000500000000000000"/>
    <w:charset w:val="00"/>
    <w:family w:val="modern"/>
    <w:notTrueType/>
    <w:pitch w:val="variable"/>
    <w:sig w:usb0="A00002F7" w:usb1="02002C6C"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8C9"/>
    <w:multiLevelType w:val="hybridMultilevel"/>
    <w:tmpl w:val="039AA520"/>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3FCE"/>
    <w:multiLevelType w:val="hybridMultilevel"/>
    <w:tmpl w:val="1D54A4FA"/>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554F6"/>
    <w:multiLevelType w:val="hybridMultilevel"/>
    <w:tmpl w:val="3AF089C6"/>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335DF"/>
    <w:multiLevelType w:val="hybridMultilevel"/>
    <w:tmpl w:val="E7901EE8"/>
    <w:lvl w:ilvl="0" w:tplc="15024E18">
      <w:start w:val="1"/>
      <w:numFmt w:val="bullet"/>
      <w:lvlText w:val="�"/>
      <w:lvlJc w:val="left"/>
      <w:pPr>
        <w:ind w:left="720" w:hanging="360"/>
      </w:pPr>
      <w:rPr>
        <w:rFonts w:ascii="STIX SMART MathJax Main" w:hAnsi="STIX SMART MathJax M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0312C"/>
    <w:multiLevelType w:val="hybridMultilevel"/>
    <w:tmpl w:val="EF540D98"/>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1A"/>
    <w:rsid w:val="000B6D70"/>
    <w:rsid w:val="0026080A"/>
    <w:rsid w:val="0029169C"/>
    <w:rsid w:val="003F0942"/>
    <w:rsid w:val="006F2952"/>
    <w:rsid w:val="006F782C"/>
    <w:rsid w:val="007B7E5D"/>
    <w:rsid w:val="00834C99"/>
    <w:rsid w:val="00987A38"/>
    <w:rsid w:val="00B30AB9"/>
    <w:rsid w:val="00C17C65"/>
    <w:rsid w:val="00CC631A"/>
    <w:rsid w:val="00D2376A"/>
    <w:rsid w:val="00EB43FB"/>
    <w:rsid w:val="00F8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6A3C"/>
  <w15:chartTrackingRefBased/>
  <w15:docId w15:val="{C8C2119D-391B-4C89-9686-C840FB4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1A"/>
    <w:pPr>
      <w:ind w:left="720"/>
      <w:contextualSpacing/>
    </w:pPr>
  </w:style>
  <w:style w:type="character" w:styleId="Hyperlink">
    <w:name w:val="Hyperlink"/>
    <w:basedOn w:val="DefaultParagraphFont"/>
    <w:uiPriority w:val="99"/>
    <w:unhideWhenUsed/>
    <w:rsid w:val="003F0942"/>
    <w:rPr>
      <w:color w:val="0563C1" w:themeColor="hyperlink"/>
      <w:u w:val="single"/>
    </w:rPr>
  </w:style>
  <w:style w:type="character" w:customStyle="1" w:styleId="Heading1Char">
    <w:name w:val="Heading 1 Char"/>
    <w:basedOn w:val="DefaultParagraphFont"/>
    <w:link w:val="Heading1"/>
    <w:uiPriority w:val="9"/>
    <w:rsid w:val="000B6D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78053">
      <w:bodyDiv w:val="1"/>
      <w:marLeft w:val="0"/>
      <w:marRight w:val="0"/>
      <w:marTop w:val="0"/>
      <w:marBottom w:val="0"/>
      <w:divBdr>
        <w:top w:val="none" w:sz="0" w:space="0" w:color="auto"/>
        <w:left w:val="none" w:sz="0" w:space="0" w:color="auto"/>
        <w:bottom w:val="none" w:sz="0" w:space="0" w:color="auto"/>
        <w:right w:val="none" w:sz="0" w:space="0" w:color="auto"/>
      </w:divBdr>
    </w:div>
    <w:div w:id="712310963">
      <w:bodyDiv w:val="1"/>
      <w:marLeft w:val="0"/>
      <w:marRight w:val="0"/>
      <w:marTop w:val="0"/>
      <w:marBottom w:val="0"/>
      <w:divBdr>
        <w:top w:val="none" w:sz="0" w:space="0" w:color="auto"/>
        <w:left w:val="none" w:sz="0" w:space="0" w:color="auto"/>
        <w:bottom w:val="none" w:sz="0" w:space="0" w:color="auto"/>
        <w:right w:val="none" w:sz="0" w:space="0" w:color="auto"/>
      </w:divBdr>
    </w:div>
    <w:div w:id="1248542738">
      <w:bodyDiv w:val="1"/>
      <w:marLeft w:val="0"/>
      <w:marRight w:val="0"/>
      <w:marTop w:val="0"/>
      <w:marBottom w:val="0"/>
      <w:divBdr>
        <w:top w:val="none" w:sz="0" w:space="0" w:color="auto"/>
        <w:left w:val="none" w:sz="0" w:space="0" w:color="auto"/>
        <w:bottom w:val="none" w:sz="0" w:space="0" w:color="auto"/>
        <w:right w:val="none" w:sz="0" w:space="0" w:color="auto"/>
      </w:divBdr>
    </w:div>
    <w:div w:id="1801414188">
      <w:bodyDiv w:val="1"/>
      <w:marLeft w:val="0"/>
      <w:marRight w:val="0"/>
      <w:marTop w:val="0"/>
      <w:marBottom w:val="0"/>
      <w:divBdr>
        <w:top w:val="none" w:sz="0" w:space="0" w:color="auto"/>
        <w:left w:val="none" w:sz="0" w:space="0" w:color="auto"/>
        <w:bottom w:val="none" w:sz="0" w:space="0" w:color="auto"/>
        <w:right w:val="none" w:sz="0" w:space="0" w:color="auto"/>
      </w:divBdr>
    </w:div>
    <w:div w:id="2068533861">
      <w:bodyDiv w:val="1"/>
      <w:marLeft w:val="0"/>
      <w:marRight w:val="0"/>
      <w:marTop w:val="0"/>
      <w:marBottom w:val="0"/>
      <w:divBdr>
        <w:top w:val="none" w:sz="0" w:space="0" w:color="auto"/>
        <w:left w:val="none" w:sz="0" w:space="0" w:color="auto"/>
        <w:bottom w:val="none" w:sz="0" w:space="0" w:color="auto"/>
        <w:right w:val="none" w:sz="0" w:space="0" w:color="auto"/>
      </w:divBdr>
    </w:div>
    <w:div w:id="21451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me-and-my-friends-part-1-cdjp6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to-understand-how-my-friends-are-all-connected-68tpcd" TargetMode="External"/><Relationship Id="rId12" Type="http://schemas.openxmlformats.org/officeDocument/2006/relationships/hyperlink" Target="https://classroom.thenational.academy/lessons/wider-world-6rv30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understand-how-i-can-be-kind-to-my-friends-c5j62r" TargetMode="External"/><Relationship Id="rId11" Type="http://schemas.openxmlformats.org/officeDocument/2006/relationships/hyperlink" Target="https://classroom.thenational.academy/lessons/community-heroes-c4w3cr" TargetMode="External"/><Relationship Id="rId5" Type="http://schemas.openxmlformats.org/officeDocument/2006/relationships/hyperlink" Target="https://classroom.thenational.academy/lessons/to-listen-to-a-story-70tk8c" TargetMode="External"/><Relationship Id="rId10" Type="http://schemas.openxmlformats.org/officeDocument/2006/relationships/hyperlink" Target="https://classroom.thenational.academy/lessons/my-caring-community-75hkgc" TargetMode="External"/><Relationship Id="rId4" Type="http://schemas.openxmlformats.org/officeDocument/2006/relationships/webSettings" Target="webSettings.xml"/><Relationship Id="rId9" Type="http://schemas.openxmlformats.org/officeDocument/2006/relationships/hyperlink" Target="https://classroom.thenational.academy/lessons/me-and-my-friends-part-2-71jk0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Messenger</dc:creator>
  <cp:keywords/>
  <dc:description/>
  <cp:lastModifiedBy>Mrs J Messenger</cp:lastModifiedBy>
  <cp:revision>5</cp:revision>
  <dcterms:created xsi:type="dcterms:W3CDTF">2021-01-27T13:50:00Z</dcterms:created>
  <dcterms:modified xsi:type="dcterms:W3CDTF">2021-01-27T13:55:00Z</dcterms:modified>
</cp:coreProperties>
</file>