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445242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Wednesday 3</w:t>
      </w:r>
      <w:r w:rsidRPr="00445242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</w:t>
      </w:r>
      <w:r w:rsidR="00112D63">
        <w:rPr>
          <w:b/>
          <w:sz w:val="40"/>
          <w:szCs w:val="40"/>
          <w:u w:val="single"/>
        </w:rPr>
        <w:t xml:space="preserve"> March</w:t>
      </w:r>
      <w:r w:rsidR="00131572">
        <w:rPr>
          <w:b/>
          <w:sz w:val="40"/>
          <w:szCs w:val="40"/>
          <w:u w:val="single"/>
        </w:rPr>
        <w:t>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445242" w:rsidP="00D6015F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</w:t>
            </w:r>
            <w:r>
              <w:t>n ZOOM</w:t>
            </w:r>
          </w:p>
          <w:p w:rsidR="000C1938" w:rsidRDefault="00E5673E" w:rsidP="000C1938">
            <w:hyperlink r:id="rId8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0C1938" w:rsidRDefault="000C1938" w:rsidP="00BA4F77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>
              <w:rPr>
                <w:b/>
              </w:rPr>
              <w:t xml:space="preserve">: </w:t>
            </w:r>
            <w:r w:rsidR="00445242">
              <w:rPr>
                <w:b/>
              </w:rPr>
              <w:t>Calculate with metric units</w:t>
            </w:r>
          </w:p>
          <w:p w:rsidR="00BA4F77" w:rsidRDefault="00BA4F77" w:rsidP="00BA4F77"/>
          <w:p w:rsidR="000C1938" w:rsidRDefault="000C1938" w:rsidP="000C1938">
            <w:r>
              <w:t>Live Zoom lesson link:</w:t>
            </w:r>
          </w:p>
          <w:p w:rsidR="000C1938" w:rsidRDefault="00E5673E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112D63" w:rsidRDefault="00E5673E" w:rsidP="000C1938">
            <w:hyperlink r:id="rId10" w:history="1">
              <w:r w:rsidR="00445242" w:rsidRPr="00445242">
                <w:rPr>
                  <w:color w:val="0000FF"/>
                  <w:u w:val="single"/>
                </w:rPr>
                <w:t>Spr6.7.3 - Calculate with metric measures on Vimeo</w:t>
              </w:r>
            </w:hyperlink>
          </w:p>
          <w:p w:rsidR="00445242" w:rsidRDefault="00445242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0C1938" w:rsidRDefault="000C1938" w:rsidP="000C1938"/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Have a break </w:t>
            </w:r>
            <w:r>
              <w:sym w:font="Wingdings" w:char="F04A"/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0B3AA5" w:rsidRPr="000B3AA5" w:rsidRDefault="000C1938" w:rsidP="000B3AA5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0B3AA5">
              <w:rPr>
                <w:rFonts w:cstheme="minorHAnsi"/>
                <w:b/>
              </w:rPr>
              <w:t>English</w:t>
            </w:r>
            <w:r w:rsidR="0001393E" w:rsidRPr="000B3AA5">
              <w:rPr>
                <w:rFonts w:cstheme="minorHAnsi"/>
                <w:b/>
              </w:rPr>
              <w:t>:</w:t>
            </w:r>
            <w:r w:rsidR="000B3AA5" w:rsidRPr="000B3AA5">
              <w:rPr>
                <w:rFonts w:cstheme="minorHAnsi"/>
                <w:b/>
                <w:lang w:eastAsia="en-GB"/>
              </w:rPr>
              <w:t xml:space="preserve"> To write a narrative scene: First part of final scene</w:t>
            </w:r>
          </w:p>
          <w:p w:rsidR="000B3AA5" w:rsidRPr="000B3AA5" w:rsidRDefault="000B3AA5" w:rsidP="000B3AA5">
            <w:pPr>
              <w:pStyle w:val="NoSpacing"/>
              <w:rPr>
                <w:rFonts w:cstheme="minorHAnsi"/>
                <w:lang w:eastAsia="en-GB"/>
              </w:rPr>
            </w:pPr>
            <w:r w:rsidRPr="000B3AA5">
              <w:rPr>
                <w:rFonts w:cstheme="minorHAnsi"/>
                <w:lang w:eastAsia="en-GB"/>
              </w:rPr>
              <w:t>In this lesson, the children will write a compound sentence to use later in their writing. They will analyse model writing for this scene before writing their own narrative for the first part of the final scene.</w:t>
            </w:r>
          </w:p>
          <w:p w:rsidR="000B3AA5" w:rsidRPr="0001393E" w:rsidRDefault="000B3AA5" w:rsidP="000B3AA5">
            <w:pPr>
              <w:pStyle w:val="NoSpacing"/>
              <w:rPr>
                <w:rFonts w:cstheme="minorHAnsi"/>
                <w:lang w:eastAsia="en-GB"/>
              </w:rPr>
            </w:pPr>
          </w:p>
          <w:p w:rsidR="000C1938" w:rsidRDefault="000C1938" w:rsidP="000C1938">
            <w:r>
              <w:t>Live Zoom lesson link:</w:t>
            </w:r>
          </w:p>
          <w:p w:rsidR="000C1938" w:rsidRDefault="00E5673E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0C1938" w:rsidRPr="00AD4EA9" w:rsidRDefault="00E5673E" w:rsidP="000B3AA5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0B3AA5" w:rsidRPr="000B3AA5">
                <w:rPr>
                  <w:color w:val="0000FF"/>
                  <w:u w:val="single"/>
                </w:rPr>
                <w:t>To write a narrative scene: First part of final scene (thenational.academy)</w:t>
              </w:r>
            </w:hyperlink>
            <w:hyperlink r:id="rId13" w:history="1"/>
          </w:p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Lunch </w:t>
            </w:r>
            <w:r>
              <w:sym w:font="Wingdings" w:char="F04A"/>
            </w:r>
          </w:p>
        </w:tc>
      </w:tr>
      <w:tr w:rsidR="000C1938" w:rsidTr="00131572">
        <w:trPr>
          <w:trHeight w:val="241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Default="00E5673E" w:rsidP="000C1938">
            <w:hyperlink r:id="rId15" w:tgtFrame="_blank" w:history="1">
              <w:r w:rsidR="000C1938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0C1938" w:rsidRDefault="000C1938" w:rsidP="000C1938"/>
          <w:p w:rsidR="000C1938" w:rsidRPr="00B50F05" w:rsidRDefault="00E5673E" w:rsidP="000C1938">
            <w:hyperlink r:id="rId16" w:history="1">
              <w:r w:rsidR="000C1938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0C1938" w:rsidRPr="00B50F05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Pr="00B50F05" w:rsidRDefault="00E5673E" w:rsidP="000C1938">
            <w:hyperlink r:id="rId17" w:history="1">
              <w:r w:rsidR="000C1938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01393E" w:rsidRDefault="000B3AA5" w:rsidP="000B3AA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Art: Investigating Light</w:t>
            </w:r>
          </w:p>
          <w:p w:rsidR="000B3AA5" w:rsidRPr="000B3AA5" w:rsidRDefault="000B3AA5" w:rsidP="000B3AA5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0B3AA5">
              <w:rPr>
                <w:rFonts w:ascii="Arial" w:hAnsi="Arial" w:cs="Arial"/>
                <w:lang w:eastAsia="en-GB"/>
              </w:rPr>
              <w:t>In this lesson, we will be learning about two different types of light which we will investigate with our cameras in different ways. </w:t>
            </w:r>
          </w:p>
          <w:p w:rsidR="000B3AA5" w:rsidRPr="00A8069E" w:rsidRDefault="000B3AA5" w:rsidP="000B3AA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You will need:</w:t>
            </w:r>
          </w:p>
          <w:p w:rsidR="000C1938" w:rsidRDefault="000B3AA5" w:rsidP="00A8069E">
            <w:pPr>
              <w:pStyle w:val="NoSpacing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D0F675" wp14:editId="3EA4B504">
                  <wp:extent cx="4463868" cy="11442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5635" cy="114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069E" w:rsidRDefault="00A8069E" w:rsidP="00A8069E">
            <w:pPr>
              <w:pStyle w:val="NoSpacing"/>
              <w:rPr>
                <w:rFonts w:cstheme="minorHAnsi"/>
              </w:rPr>
            </w:pPr>
          </w:p>
          <w:p w:rsidR="00A8069E" w:rsidRPr="00A8069E" w:rsidRDefault="00A8069E" w:rsidP="000B3AA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Click the link to access the lesson</w:t>
            </w:r>
            <w:r w:rsidR="000B3AA5">
              <w:rPr>
                <w:rFonts w:cstheme="minorHAnsi"/>
              </w:rPr>
              <w:t xml:space="preserve">: </w:t>
            </w:r>
            <w:hyperlink r:id="rId19" w:history="1">
              <w:r w:rsidR="000B3AA5" w:rsidRPr="000B3AA5">
                <w:rPr>
                  <w:color w:val="0000FF"/>
                  <w:u w:val="single"/>
                </w:rPr>
                <w:t>Investigating light (thenational.academy)</w:t>
              </w:r>
            </w:hyperlink>
          </w:p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Registration:</w:t>
            </w:r>
          </w:p>
          <w:p w:rsidR="000C1938" w:rsidRDefault="00E5673E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0C1938" w:rsidRDefault="000C1938" w:rsidP="000C1938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1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7C301F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7C301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112D63" w:rsidRDefault="00445242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7ED4BA5E" wp14:editId="5CC16915">
            <wp:extent cx="868997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899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242" w:rsidRPr="00782F64" w:rsidRDefault="00445242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6CBA9387" wp14:editId="030F5363">
            <wp:extent cx="8284210" cy="5731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842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242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393E"/>
    <w:rsid w:val="0001504D"/>
    <w:rsid w:val="00015B5D"/>
    <w:rsid w:val="00025C28"/>
    <w:rsid w:val="00026048"/>
    <w:rsid w:val="00053E9C"/>
    <w:rsid w:val="000610AB"/>
    <w:rsid w:val="000971A5"/>
    <w:rsid w:val="000B3AA5"/>
    <w:rsid w:val="000C1938"/>
    <w:rsid w:val="00102994"/>
    <w:rsid w:val="00112D63"/>
    <w:rsid w:val="00131572"/>
    <w:rsid w:val="00166827"/>
    <w:rsid w:val="001A0DA1"/>
    <w:rsid w:val="001D0134"/>
    <w:rsid w:val="00282173"/>
    <w:rsid w:val="002924D3"/>
    <w:rsid w:val="002A0A76"/>
    <w:rsid w:val="00366C74"/>
    <w:rsid w:val="00373CBC"/>
    <w:rsid w:val="003A2D86"/>
    <w:rsid w:val="003B220F"/>
    <w:rsid w:val="00445242"/>
    <w:rsid w:val="00486DBB"/>
    <w:rsid w:val="004F4271"/>
    <w:rsid w:val="00544C6C"/>
    <w:rsid w:val="00617123"/>
    <w:rsid w:val="006472BB"/>
    <w:rsid w:val="00656BCD"/>
    <w:rsid w:val="00675A22"/>
    <w:rsid w:val="006A34F3"/>
    <w:rsid w:val="006D1DEA"/>
    <w:rsid w:val="0074152D"/>
    <w:rsid w:val="007606E5"/>
    <w:rsid w:val="00782F64"/>
    <w:rsid w:val="007C301F"/>
    <w:rsid w:val="007D1AF5"/>
    <w:rsid w:val="00816E3B"/>
    <w:rsid w:val="0084028F"/>
    <w:rsid w:val="008A376E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8069E"/>
    <w:rsid w:val="00AD4EA9"/>
    <w:rsid w:val="00AF1EFF"/>
    <w:rsid w:val="00B43152"/>
    <w:rsid w:val="00B50F05"/>
    <w:rsid w:val="00B62DFF"/>
    <w:rsid w:val="00BA4F77"/>
    <w:rsid w:val="00BC14E8"/>
    <w:rsid w:val="00BF51AC"/>
    <w:rsid w:val="00C010C9"/>
    <w:rsid w:val="00C06441"/>
    <w:rsid w:val="00C10DDD"/>
    <w:rsid w:val="00C22647"/>
    <w:rsid w:val="00C2711E"/>
    <w:rsid w:val="00C42B6F"/>
    <w:rsid w:val="00CB6BB5"/>
    <w:rsid w:val="00CE2448"/>
    <w:rsid w:val="00D31268"/>
    <w:rsid w:val="00D43BCA"/>
    <w:rsid w:val="00D6015F"/>
    <w:rsid w:val="00D83C83"/>
    <w:rsid w:val="00DA417B"/>
    <w:rsid w:val="00DC60C3"/>
    <w:rsid w:val="00E0107F"/>
    <w:rsid w:val="00E14FE2"/>
    <w:rsid w:val="00E34C45"/>
    <w:rsid w:val="00E5673E"/>
    <w:rsid w:val="00EB01BA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classroom.thenational.academy/lessons/to-practise-and-apply-knowledge-of-suffixes-ial-including-test-6hjp8r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mailto:owlclass@parkside.kent.sch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write-a-narrative-scene-first-part-of-final-scene-69hk0t" TargetMode="External"/><Relationship Id="rId1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zoom.us/j/94099036016?pwd=OG9XdzdrZHRZYXBQL3A3RjNKOVht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thespot.offbook-edu.com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meo.com/504806436" TargetMode="External"/><Relationship Id="rId19" Type="http://schemas.openxmlformats.org/officeDocument/2006/relationships/hyperlink" Target="https://classroom.thenational.academy/lessons/investigating-light-c4w6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3ED60-798E-48F3-9A98-53C88678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2021-02-24T13:55:00Z</cp:lastPrinted>
  <dcterms:created xsi:type="dcterms:W3CDTF">2021-02-26T14:42:00Z</dcterms:created>
  <dcterms:modified xsi:type="dcterms:W3CDTF">2021-02-26T14:42:00Z</dcterms:modified>
</cp:coreProperties>
</file>