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655B" w14:textId="77777777" w:rsidR="00C1537F" w:rsidRPr="00E16DC5" w:rsidRDefault="00C1537F" w:rsidP="00C1537F">
      <w:pPr>
        <w:jc w:val="center"/>
        <w:rPr>
          <w:rFonts w:ascii="Arial" w:hAnsi="Arial" w:cs="Arial"/>
          <w:b/>
          <w:bCs/>
        </w:rPr>
      </w:pPr>
    </w:p>
    <w:p w14:paraId="4BC8238D" w14:textId="510CDD60" w:rsidR="00EF1C93" w:rsidRPr="003672EE" w:rsidRDefault="00EF1C93" w:rsidP="00EF1C93">
      <w:pPr>
        <w:jc w:val="center"/>
        <w:rPr>
          <w:rFonts w:asciiTheme="minorHAnsi" w:hAnsiTheme="minorHAnsi" w:cstheme="minorHAnsi"/>
          <w:b/>
          <w:color w:val="0070C0"/>
          <w:sz w:val="28"/>
          <w:szCs w:val="28"/>
        </w:rPr>
      </w:pPr>
      <w:r w:rsidRPr="003672EE">
        <w:rPr>
          <w:rFonts w:asciiTheme="minorHAnsi" w:hAnsiTheme="minorHAnsi" w:cstheme="minorHAnsi"/>
          <w:noProof/>
        </w:rPr>
        <w:drawing>
          <wp:anchor distT="0" distB="0" distL="114300" distR="114300" simplePos="0" relativeHeight="251659264" behindDoc="1" locked="0" layoutInCell="1" allowOverlap="1" wp14:anchorId="50E712C6" wp14:editId="5A74E1F2">
            <wp:simplePos x="0" y="0"/>
            <wp:positionH relativeFrom="column">
              <wp:posOffset>-203200</wp:posOffset>
            </wp:positionH>
            <wp:positionV relativeFrom="paragraph">
              <wp:posOffset>-349885</wp:posOffset>
            </wp:positionV>
            <wp:extent cx="933450" cy="1330960"/>
            <wp:effectExtent l="0" t="0" r="0" b="2540"/>
            <wp:wrapTight wrapText="bothSides">
              <wp:wrapPolygon edited="0">
                <wp:start x="0" y="0"/>
                <wp:lineTo x="0" y="21332"/>
                <wp:lineTo x="21159" y="21332"/>
                <wp:lineTo x="21159" y="0"/>
                <wp:lineTo x="0" y="0"/>
              </wp:wrapPolygon>
            </wp:wrapTight>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2EE">
        <w:rPr>
          <w:rFonts w:asciiTheme="minorHAnsi" w:hAnsiTheme="minorHAnsi" w:cstheme="minorHAnsi"/>
          <w:b/>
          <w:color w:val="0070C0"/>
          <w:sz w:val="28"/>
          <w:szCs w:val="28"/>
        </w:rPr>
        <w:t>Parkside Community Primary School and Nursery</w:t>
      </w:r>
    </w:p>
    <w:p w14:paraId="5808A818" w14:textId="77777777" w:rsidR="00EF1C93" w:rsidRPr="003672EE" w:rsidRDefault="00EF1C93" w:rsidP="00EF1C93">
      <w:pPr>
        <w:spacing w:line="259" w:lineRule="auto"/>
        <w:ind w:right="2"/>
        <w:jc w:val="center"/>
        <w:rPr>
          <w:rFonts w:asciiTheme="minorHAnsi" w:hAnsiTheme="minorHAnsi" w:cstheme="minorHAnsi"/>
          <w:b/>
          <w:sz w:val="28"/>
          <w:u w:val="single" w:color="000000"/>
        </w:rPr>
      </w:pPr>
    </w:p>
    <w:p w14:paraId="5F2592AF" w14:textId="4D2E2D93" w:rsidR="00EF1C93" w:rsidRPr="003672EE" w:rsidRDefault="00EF1C93" w:rsidP="00EF1C93">
      <w:pPr>
        <w:spacing w:line="259" w:lineRule="auto"/>
        <w:ind w:right="2"/>
        <w:jc w:val="center"/>
        <w:rPr>
          <w:rFonts w:asciiTheme="minorHAnsi" w:hAnsiTheme="minorHAnsi" w:cstheme="minorHAnsi"/>
        </w:rPr>
      </w:pPr>
      <w:r>
        <w:rPr>
          <w:rFonts w:asciiTheme="minorHAnsi" w:hAnsiTheme="minorHAnsi" w:cstheme="minorHAnsi"/>
          <w:b/>
          <w:sz w:val="28"/>
          <w:u w:val="single" w:color="000000"/>
        </w:rPr>
        <w:t>Policy for the Induction of Newly Qualified Teachers</w:t>
      </w:r>
    </w:p>
    <w:p w14:paraId="3F7927FA" w14:textId="77777777" w:rsidR="00EF1C93" w:rsidRPr="003672EE" w:rsidRDefault="00EF1C93" w:rsidP="00EF1C93">
      <w:pPr>
        <w:spacing w:line="259" w:lineRule="auto"/>
        <w:ind w:left="51"/>
        <w:jc w:val="center"/>
        <w:rPr>
          <w:rFonts w:asciiTheme="minorHAnsi" w:hAnsiTheme="minorHAnsi" w:cstheme="minorHAnsi"/>
        </w:rPr>
      </w:pPr>
      <w:r w:rsidRPr="003672EE">
        <w:rPr>
          <w:rFonts w:asciiTheme="minorHAnsi" w:hAnsiTheme="minorHAnsi" w:cstheme="minorHAnsi"/>
          <w:b/>
        </w:rPr>
        <w:t xml:space="preserve"> </w:t>
      </w:r>
    </w:p>
    <w:p w14:paraId="25FF8AF2" w14:textId="77777777" w:rsidR="00EF1C93" w:rsidRDefault="00EF1C93" w:rsidP="00EF1C93">
      <w:pPr>
        <w:spacing w:line="259" w:lineRule="auto"/>
        <w:ind w:left="51"/>
        <w:jc w:val="center"/>
      </w:pPr>
      <w:r>
        <w:rPr>
          <w:b/>
        </w:rPr>
        <w:t xml:space="preserve"> </w:t>
      </w:r>
    </w:p>
    <w:p w14:paraId="056A786D" w14:textId="77777777" w:rsidR="00A30FD9" w:rsidRPr="00A30FD9" w:rsidRDefault="00A30FD9" w:rsidP="00A30FD9">
      <w:pPr>
        <w:rPr>
          <w:rFonts w:ascii="Arial" w:hAnsi="Arial" w:cs="Arial"/>
          <w:b/>
          <w:bCs/>
          <w:sz w:val="28"/>
          <w:lang w:eastAsia="en-US"/>
        </w:rPr>
      </w:pPr>
    </w:p>
    <w:p w14:paraId="609A9562" w14:textId="50E04306" w:rsidR="00A30FD9" w:rsidRPr="00A30FD9" w:rsidRDefault="00A30FD9" w:rsidP="00A30FD9">
      <w:pPr>
        <w:rPr>
          <w:rFonts w:ascii="Arial" w:hAnsi="Arial" w:cs="Arial"/>
          <w:b/>
          <w:bCs/>
          <w:sz w:val="28"/>
          <w:lang w:eastAsia="en-US"/>
        </w:rPr>
      </w:pPr>
    </w:p>
    <w:p w14:paraId="2A66D782" w14:textId="708B0FCC" w:rsidR="00C1537F" w:rsidRPr="00915789" w:rsidRDefault="00C1537F" w:rsidP="00C1537F">
      <w:pPr>
        <w:jc w:val="both"/>
        <w:rPr>
          <w:rFonts w:ascii="Arial" w:hAnsi="Arial" w:cs="Arial"/>
          <w:b/>
          <w:bCs/>
          <w:sz w:val="20"/>
          <w:szCs w:val="20"/>
          <w:u w:val="single"/>
        </w:rPr>
      </w:pPr>
    </w:p>
    <w:p w14:paraId="466664AD" w14:textId="77777777" w:rsidR="00C1537F" w:rsidRPr="00EF1C93" w:rsidRDefault="00C1537F" w:rsidP="00C1537F">
      <w:pPr>
        <w:jc w:val="both"/>
        <w:rPr>
          <w:rFonts w:asciiTheme="minorHAnsi" w:hAnsiTheme="minorHAnsi" w:cs="Arial"/>
          <w:b/>
          <w:bCs/>
          <w:u w:val="single"/>
        </w:rPr>
      </w:pPr>
      <w:r w:rsidRPr="00EF1C93">
        <w:rPr>
          <w:rFonts w:asciiTheme="minorHAnsi" w:hAnsiTheme="minorHAnsi" w:cs="Arial"/>
          <w:b/>
          <w:bCs/>
          <w:u w:val="single"/>
        </w:rPr>
        <w:t>Rationale</w:t>
      </w:r>
    </w:p>
    <w:p w14:paraId="61312181" w14:textId="77777777" w:rsidR="00C1537F" w:rsidRPr="00EF1C93" w:rsidRDefault="00C1537F" w:rsidP="00C1537F">
      <w:pPr>
        <w:jc w:val="both"/>
        <w:rPr>
          <w:rFonts w:asciiTheme="minorHAnsi" w:hAnsiTheme="minorHAnsi" w:cs="Arial"/>
        </w:rPr>
      </w:pPr>
    </w:p>
    <w:p w14:paraId="34DF37D7" w14:textId="249201FC" w:rsidR="00C1537F" w:rsidRPr="00EF1C93" w:rsidRDefault="00C1537F" w:rsidP="00C1537F">
      <w:pPr>
        <w:jc w:val="both"/>
        <w:rPr>
          <w:rFonts w:asciiTheme="minorHAnsi" w:hAnsiTheme="minorHAnsi" w:cs="Arial"/>
        </w:rPr>
      </w:pPr>
      <w:r w:rsidRPr="00EF1C93">
        <w:rPr>
          <w:rFonts w:asciiTheme="minorHAnsi" w:hAnsiTheme="minorHAnsi" w:cs="Arial"/>
        </w:rPr>
        <w:t>The first year of teaching is not only very demanding but also of critical significance in the professional development of the new teacher. It is vital new teachers get a good start to their teaching careers through appropriate transitional support. Our school’s induction pro</w:t>
      </w:r>
      <w:r w:rsidR="00656EB5" w:rsidRPr="00EF1C93">
        <w:rPr>
          <w:rFonts w:asciiTheme="minorHAnsi" w:hAnsiTheme="minorHAnsi" w:cs="Arial"/>
        </w:rPr>
        <w:t>gramme</w:t>
      </w:r>
      <w:r w:rsidRPr="00EF1C93">
        <w:rPr>
          <w:rFonts w:asciiTheme="minorHAnsi" w:hAnsiTheme="minorHAnsi" w:cs="Arial"/>
        </w:rPr>
        <w:t xml:space="preserve"> </w:t>
      </w:r>
      <w:proofErr w:type="gramStart"/>
      <w:r w:rsidRPr="00EF1C93">
        <w:rPr>
          <w:rFonts w:asciiTheme="minorHAnsi" w:hAnsiTheme="minorHAnsi" w:cs="Arial"/>
        </w:rPr>
        <w:t>is aimed</w:t>
      </w:r>
      <w:proofErr w:type="gramEnd"/>
      <w:r w:rsidRPr="00EF1C93">
        <w:rPr>
          <w:rFonts w:asciiTheme="minorHAnsi" w:hAnsiTheme="minorHAnsi" w:cs="Arial"/>
        </w:rPr>
        <w:t xml:space="preserve"> at ensuring a smooth transition from training into the teaching profession through appropriate guidance, support and challenge. Our NQT Induction </w:t>
      </w:r>
      <w:r w:rsidR="00C7513D" w:rsidRPr="00EF1C93">
        <w:rPr>
          <w:rFonts w:asciiTheme="minorHAnsi" w:hAnsiTheme="minorHAnsi" w:cs="Arial"/>
        </w:rPr>
        <w:t>p</w:t>
      </w:r>
      <w:r w:rsidRPr="00EF1C93">
        <w:rPr>
          <w:rFonts w:asciiTheme="minorHAnsi" w:hAnsiTheme="minorHAnsi" w:cs="Arial"/>
        </w:rPr>
        <w:t xml:space="preserve">rogramme will enable </w:t>
      </w:r>
      <w:r w:rsidR="00C7513D" w:rsidRPr="00EF1C93">
        <w:rPr>
          <w:rFonts w:asciiTheme="minorHAnsi" w:hAnsiTheme="minorHAnsi" w:cs="Arial"/>
        </w:rPr>
        <w:t xml:space="preserve">our </w:t>
      </w:r>
      <w:r w:rsidRPr="00EF1C93">
        <w:rPr>
          <w:rFonts w:asciiTheme="minorHAnsi" w:hAnsiTheme="minorHAnsi" w:cs="Arial"/>
        </w:rPr>
        <w:t xml:space="preserve">NQTs to establish a secure foundation upon which a successful teaching career </w:t>
      </w:r>
      <w:proofErr w:type="gramStart"/>
      <w:r w:rsidRPr="00EF1C93">
        <w:rPr>
          <w:rFonts w:asciiTheme="minorHAnsi" w:hAnsiTheme="minorHAnsi" w:cs="Arial"/>
        </w:rPr>
        <w:t>can be built</w:t>
      </w:r>
      <w:proofErr w:type="gramEnd"/>
      <w:r w:rsidRPr="00EF1C93">
        <w:rPr>
          <w:rFonts w:asciiTheme="minorHAnsi" w:hAnsiTheme="minorHAnsi" w:cs="Arial"/>
        </w:rPr>
        <w:t>.</w:t>
      </w:r>
    </w:p>
    <w:p w14:paraId="726E151C" w14:textId="77777777" w:rsidR="00C1537F" w:rsidRPr="00EF1C93" w:rsidRDefault="00C1537F" w:rsidP="00C1537F">
      <w:pPr>
        <w:jc w:val="both"/>
        <w:rPr>
          <w:rFonts w:asciiTheme="minorHAnsi" w:hAnsiTheme="minorHAnsi" w:cs="Arial"/>
        </w:rPr>
      </w:pPr>
    </w:p>
    <w:p w14:paraId="042CC37E" w14:textId="77777777" w:rsidR="00C1537F" w:rsidRPr="00EF1C93" w:rsidRDefault="00C1537F" w:rsidP="00C1537F">
      <w:pPr>
        <w:jc w:val="both"/>
        <w:rPr>
          <w:rFonts w:asciiTheme="minorHAnsi" w:hAnsiTheme="minorHAnsi" w:cs="Arial"/>
          <w:b/>
          <w:bCs/>
          <w:u w:val="single"/>
        </w:rPr>
      </w:pPr>
      <w:r w:rsidRPr="00EF1C93">
        <w:rPr>
          <w:rFonts w:asciiTheme="minorHAnsi" w:hAnsiTheme="minorHAnsi" w:cs="Arial"/>
          <w:b/>
          <w:bCs/>
          <w:u w:val="single"/>
        </w:rPr>
        <w:t>Purposes</w:t>
      </w:r>
    </w:p>
    <w:p w14:paraId="4454770A" w14:textId="77777777" w:rsidR="00C1537F" w:rsidRPr="00EF1C93" w:rsidRDefault="00C1537F" w:rsidP="00C1537F">
      <w:pPr>
        <w:jc w:val="both"/>
        <w:rPr>
          <w:rFonts w:asciiTheme="minorHAnsi" w:hAnsiTheme="minorHAnsi" w:cs="Arial"/>
        </w:rPr>
      </w:pPr>
    </w:p>
    <w:p w14:paraId="7767924C" w14:textId="72B742A8" w:rsidR="00C1537F" w:rsidRPr="00EF1C93" w:rsidRDefault="00C1537F" w:rsidP="00C1537F">
      <w:pPr>
        <w:jc w:val="both"/>
        <w:rPr>
          <w:rFonts w:asciiTheme="minorHAnsi" w:hAnsiTheme="minorHAnsi" w:cs="Arial"/>
        </w:rPr>
      </w:pPr>
      <w:r w:rsidRPr="00EF1C93">
        <w:rPr>
          <w:rFonts w:asciiTheme="minorHAnsi" w:hAnsiTheme="minorHAnsi" w:cs="Arial"/>
        </w:rPr>
        <w:t xml:space="preserve">Our school’s </w:t>
      </w:r>
      <w:r w:rsidR="00C7513D" w:rsidRPr="00EF1C93">
        <w:rPr>
          <w:rFonts w:asciiTheme="minorHAnsi" w:hAnsiTheme="minorHAnsi" w:cs="Arial"/>
        </w:rPr>
        <w:t>NQT i</w:t>
      </w:r>
      <w:r w:rsidRPr="00EF1C93">
        <w:rPr>
          <w:rFonts w:asciiTheme="minorHAnsi" w:hAnsiTheme="minorHAnsi" w:cs="Arial"/>
        </w:rPr>
        <w:t>nduction pro</w:t>
      </w:r>
      <w:r w:rsidR="00656EB5" w:rsidRPr="00EF1C93">
        <w:rPr>
          <w:rFonts w:asciiTheme="minorHAnsi" w:hAnsiTheme="minorHAnsi" w:cs="Arial"/>
        </w:rPr>
        <w:t>gramme</w:t>
      </w:r>
      <w:r w:rsidRPr="00EF1C93">
        <w:rPr>
          <w:rFonts w:asciiTheme="minorHAnsi" w:hAnsiTheme="minorHAnsi" w:cs="Arial"/>
        </w:rPr>
        <w:t xml:space="preserve"> has been designed to meet statutory requirements and make a significant contribution to both the professional and personal development of NQTs, providing </w:t>
      </w:r>
      <w:proofErr w:type="gramStart"/>
      <w:r w:rsidRPr="00EF1C93">
        <w:rPr>
          <w:rFonts w:asciiTheme="minorHAnsi" w:hAnsiTheme="minorHAnsi" w:cs="Arial"/>
        </w:rPr>
        <w:t>support which</w:t>
      </w:r>
      <w:proofErr w:type="gramEnd"/>
      <w:r w:rsidRPr="00EF1C93">
        <w:rPr>
          <w:rFonts w:asciiTheme="minorHAnsi" w:hAnsiTheme="minorHAnsi" w:cs="Arial"/>
        </w:rPr>
        <w:t xml:space="preserve"> should enable them to develop competence in the Teachers’ Standards and make a valuable contribution to our school. Specifically, we aim to: </w:t>
      </w:r>
    </w:p>
    <w:p w14:paraId="5B645B61" w14:textId="77777777" w:rsidR="00C1537F" w:rsidRPr="00EF1C93" w:rsidRDefault="00C1537F" w:rsidP="00C1537F">
      <w:pPr>
        <w:jc w:val="both"/>
        <w:rPr>
          <w:rFonts w:asciiTheme="minorHAnsi" w:hAnsiTheme="minorHAnsi" w:cs="Arial"/>
        </w:rPr>
      </w:pPr>
    </w:p>
    <w:p w14:paraId="34127620" w14:textId="69FE5FEB"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 xml:space="preserve">provide support to meet the generic needs of all NQTs and </w:t>
      </w:r>
      <w:r w:rsidR="00656EB5" w:rsidRPr="00EF1C93">
        <w:rPr>
          <w:rFonts w:asciiTheme="minorHAnsi" w:hAnsiTheme="minorHAnsi" w:cs="Arial"/>
        </w:rPr>
        <w:t xml:space="preserve">the </w:t>
      </w:r>
      <w:r w:rsidRPr="00EF1C93">
        <w:rPr>
          <w:rFonts w:asciiTheme="minorHAnsi" w:hAnsiTheme="minorHAnsi" w:cs="Arial"/>
        </w:rPr>
        <w:t>specific needs of individual NQTs</w:t>
      </w:r>
    </w:p>
    <w:p w14:paraId="434A73F4"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 xml:space="preserve">provide individualised support through high quality mentoring </w:t>
      </w:r>
    </w:p>
    <w:p w14:paraId="1A4F38AD"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provide NQTs with examples of good classroom practice</w:t>
      </w:r>
    </w:p>
    <w:p w14:paraId="6C3E00F0"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help NQTs form productive relationships with all members of the school community and stakeholders</w:t>
      </w:r>
    </w:p>
    <w:p w14:paraId="21B6EAF4"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encourage reflection on their own and observed practice</w:t>
      </w:r>
    </w:p>
    <w:p w14:paraId="01605E8C"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 xml:space="preserve">provide opportunities to recognise and celebrate success </w:t>
      </w:r>
    </w:p>
    <w:p w14:paraId="6917D468"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 xml:space="preserve">act quickly to help NQTs address any areas of concern </w:t>
      </w:r>
    </w:p>
    <w:p w14:paraId="523C98C9" w14:textId="77777777"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provide a foundation for longer-term professional development</w:t>
      </w:r>
    </w:p>
    <w:p w14:paraId="79BE37C0" w14:textId="4ACBCDE6" w:rsidR="00C1537F" w:rsidRPr="00EF1C93" w:rsidRDefault="00C1537F" w:rsidP="00C1537F">
      <w:pPr>
        <w:numPr>
          <w:ilvl w:val="0"/>
          <w:numId w:val="4"/>
        </w:numPr>
        <w:jc w:val="both"/>
        <w:rPr>
          <w:rFonts w:asciiTheme="minorHAnsi" w:hAnsiTheme="minorHAnsi" w:cs="Arial"/>
        </w:rPr>
      </w:pPr>
      <w:r w:rsidRPr="00EF1C93">
        <w:rPr>
          <w:rFonts w:asciiTheme="minorHAnsi" w:hAnsiTheme="minorHAnsi" w:cs="Arial"/>
        </w:rPr>
        <w:t xml:space="preserve">ensure a smooth transition </w:t>
      </w:r>
      <w:r w:rsidR="00656EB5" w:rsidRPr="00EF1C93">
        <w:rPr>
          <w:rFonts w:asciiTheme="minorHAnsi" w:hAnsiTheme="minorHAnsi" w:cs="Arial"/>
        </w:rPr>
        <w:t>from teacher training,</w:t>
      </w:r>
      <w:r w:rsidRPr="00EF1C93">
        <w:rPr>
          <w:rFonts w:asciiTheme="minorHAnsi" w:hAnsiTheme="minorHAnsi" w:cs="Arial"/>
        </w:rPr>
        <w:t xml:space="preserve"> to help NQTs meet all the </w:t>
      </w:r>
      <w:r w:rsidR="00656EB5" w:rsidRPr="00EF1C93">
        <w:rPr>
          <w:rFonts w:asciiTheme="minorHAnsi" w:hAnsiTheme="minorHAnsi" w:cs="Arial"/>
        </w:rPr>
        <w:t>teachers’</w:t>
      </w:r>
      <w:r w:rsidRPr="00EF1C93">
        <w:rPr>
          <w:rFonts w:asciiTheme="minorHAnsi" w:hAnsiTheme="minorHAnsi" w:cs="Arial"/>
        </w:rPr>
        <w:t xml:space="preserve"> standards,</w:t>
      </w:r>
    </w:p>
    <w:p w14:paraId="116DADB3" w14:textId="77777777" w:rsidR="00C1537F" w:rsidRPr="00EF1C93" w:rsidRDefault="00C1537F" w:rsidP="00C1537F">
      <w:pPr>
        <w:ind w:left="360"/>
        <w:jc w:val="both"/>
        <w:rPr>
          <w:rFonts w:asciiTheme="minorHAnsi" w:hAnsiTheme="minorHAnsi" w:cs="Arial"/>
        </w:rPr>
      </w:pPr>
    </w:p>
    <w:p w14:paraId="5B316C79" w14:textId="2C09E5F8" w:rsidR="00C1537F" w:rsidRPr="00EF1C93" w:rsidRDefault="00C1537F" w:rsidP="00C1537F">
      <w:pPr>
        <w:jc w:val="both"/>
        <w:rPr>
          <w:rFonts w:asciiTheme="minorHAnsi" w:hAnsiTheme="minorHAnsi" w:cs="Arial"/>
        </w:rPr>
      </w:pPr>
      <w:r w:rsidRPr="00EF1C93">
        <w:rPr>
          <w:rFonts w:asciiTheme="minorHAnsi" w:hAnsiTheme="minorHAnsi" w:cs="Arial"/>
        </w:rPr>
        <w:t xml:space="preserve">The whole staff </w:t>
      </w:r>
      <w:proofErr w:type="gramStart"/>
      <w:r w:rsidRPr="00EF1C93">
        <w:rPr>
          <w:rFonts w:asciiTheme="minorHAnsi" w:hAnsiTheme="minorHAnsi" w:cs="Arial"/>
        </w:rPr>
        <w:t>will be kept informed of the school</w:t>
      </w:r>
      <w:r w:rsidR="00656EB5" w:rsidRPr="00EF1C93">
        <w:rPr>
          <w:rFonts w:asciiTheme="minorHAnsi" w:hAnsiTheme="minorHAnsi" w:cs="Arial"/>
        </w:rPr>
        <w:t>’s NQT</w:t>
      </w:r>
      <w:r w:rsidRPr="00EF1C93">
        <w:rPr>
          <w:rFonts w:asciiTheme="minorHAnsi" w:hAnsiTheme="minorHAnsi" w:cs="Arial"/>
        </w:rPr>
        <w:t xml:space="preserve"> Induction Policy and encouraged to participate, wherever possible, in its implementation and development</w:t>
      </w:r>
      <w:proofErr w:type="gramEnd"/>
      <w:r w:rsidRPr="00EF1C93">
        <w:rPr>
          <w:rFonts w:asciiTheme="minorHAnsi" w:hAnsiTheme="minorHAnsi" w:cs="Arial"/>
        </w:rPr>
        <w:t>.  This policy reflects a structured whole school approach to teacher induction and recognises that the quality and commitment of the people who supervise the induction is a crucial factor in its continued success.</w:t>
      </w:r>
    </w:p>
    <w:p w14:paraId="121B4AAE" w14:textId="77777777" w:rsidR="00C1537F" w:rsidRPr="00EF1C93" w:rsidRDefault="00C1537F" w:rsidP="00C1537F">
      <w:pPr>
        <w:jc w:val="both"/>
        <w:rPr>
          <w:rFonts w:asciiTheme="minorHAnsi" w:hAnsiTheme="minorHAnsi" w:cs="Arial"/>
          <w:b/>
          <w:bCs/>
          <w:u w:val="single"/>
        </w:rPr>
      </w:pPr>
    </w:p>
    <w:p w14:paraId="3C0CBE31" w14:textId="2385325A" w:rsidR="00C1537F" w:rsidRPr="00EF1C93" w:rsidRDefault="00C1537F" w:rsidP="00C1537F">
      <w:pPr>
        <w:jc w:val="both"/>
        <w:rPr>
          <w:rFonts w:asciiTheme="minorHAnsi" w:hAnsiTheme="minorHAnsi" w:cs="Arial"/>
          <w:b/>
          <w:bCs/>
          <w:u w:val="single"/>
        </w:rPr>
      </w:pPr>
      <w:r w:rsidRPr="00EF1C93">
        <w:rPr>
          <w:rFonts w:asciiTheme="minorHAnsi" w:hAnsiTheme="minorHAnsi" w:cs="Arial"/>
          <w:b/>
          <w:bCs/>
          <w:u w:val="single"/>
        </w:rPr>
        <w:t xml:space="preserve">Roles and Responsibilities </w:t>
      </w:r>
    </w:p>
    <w:p w14:paraId="4FE9347E" w14:textId="77777777" w:rsidR="00C1537F" w:rsidRPr="00EF1C93" w:rsidRDefault="00C1537F" w:rsidP="00C1537F">
      <w:pPr>
        <w:jc w:val="both"/>
        <w:rPr>
          <w:rFonts w:asciiTheme="minorHAnsi" w:hAnsiTheme="minorHAnsi" w:cs="Arial"/>
          <w:b/>
          <w:bCs/>
          <w:u w:val="single"/>
        </w:rPr>
      </w:pPr>
    </w:p>
    <w:p w14:paraId="408FA5AF" w14:textId="77777777" w:rsidR="00C1537F" w:rsidRPr="00EF1C93" w:rsidRDefault="00C1537F" w:rsidP="00C1537F">
      <w:pPr>
        <w:jc w:val="both"/>
        <w:rPr>
          <w:rFonts w:asciiTheme="minorHAnsi" w:hAnsiTheme="minorHAnsi" w:cs="Arial"/>
          <w:b/>
          <w:bCs/>
          <w:i/>
        </w:rPr>
      </w:pPr>
      <w:r w:rsidRPr="00EF1C93">
        <w:rPr>
          <w:rFonts w:asciiTheme="minorHAnsi" w:hAnsiTheme="minorHAnsi" w:cs="Arial"/>
          <w:b/>
          <w:bCs/>
          <w:i/>
        </w:rPr>
        <w:t>The Governing Body</w:t>
      </w:r>
    </w:p>
    <w:p w14:paraId="61D3F13B" w14:textId="77777777" w:rsidR="00C1537F" w:rsidRPr="00EF1C93" w:rsidRDefault="00C1537F" w:rsidP="00C1537F">
      <w:pPr>
        <w:jc w:val="both"/>
        <w:rPr>
          <w:rFonts w:asciiTheme="minorHAnsi" w:hAnsiTheme="minorHAnsi" w:cs="Arial"/>
          <w:bCs/>
        </w:rPr>
      </w:pPr>
    </w:p>
    <w:p w14:paraId="1ADA494A" w14:textId="59D94406" w:rsidR="00C1537F" w:rsidRPr="00EF1C93" w:rsidRDefault="00C1537F" w:rsidP="00C1537F">
      <w:pPr>
        <w:jc w:val="both"/>
        <w:rPr>
          <w:rFonts w:asciiTheme="minorHAnsi" w:hAnsiTheme="minorHAnsi" w:cs="Arial"/>
        </w:rPr>
      </w:pPr>
      <w:r w:rsidRPr="00EF1C93">
        <w:rPr>
          <w:rFonts w:asciiTheme="minorHAnsi" w:hAnsiTheme="minorHAnsi" w:cs="Arial"/>
          <w:bCs/>
        </w:rPr>
        <w:t>T</w:t>
      </w:r>
      <w:r w:rsidRPr="00EF1C93">
        <w:rPr>
          <w:rFonts w:asciiTheme="minorHAnsi" w:hAnsiTheme="minorHAnsi" w:cs="Arial"/>
        </w:rPr>
        <w:t xml:space="preserve">he </w:t>
      </w:r>
      <w:r w:rsidR="00C7513D" w:rsidRPr="00EF1C93">
        <w:rPr>
          <w:rFonts w:asciiTheme="minorHAnsi" w:hAnsiTheme="minorHAnsi" w:cs="Arial"/>
        </w:rPr>
        <w:t>G</w:t>
      </w:r>
      <w:r w:rsidRPr="00EF1C93">
        <w:rPr>
          <w:rFonts w:asciiTheme="minorHAnsi" w:hAnsiTheme="minorHAnsi" w:cs="Arial"/>
        </w:rPr>
        <w:t xml:space="preserve">overning </w:t>
      </w:r>
      <w:r w:rsidR="00C7513D" w:rsidRPr="00EF1C93">
        <w:rPr>
          <w:rFonts w:asciiTheme="minorHAnsi" w:hAnsiTheme="minorHAnsi" w:cs="Arial"/>
        </w:rPr>
        <w:t>B</w:t>
      </w:r>
      <w:r w:rsidRPr="00EF1C93">
        <w:rPr>
          <w:rFonts w:asciiTheme="minorHAnsi" w:hAnsiTheme="minorHAnsi" w:cs="Arial"/>
        </w:rPr>
        <w:t xml:space="preserve">ody will be fully aware of the law which sets out the school's responsibility to provide the necessary monitoring, support and assessment for NQTs. Careful consideration is given, </w:t>
      </w:r>
      <w:r w:rsidRPr="00EF1C93">
        <w:rPr>
          <w:rFonts w:asciiTheme="minorHAnsi" w:hAnsiTheme="minorHAnsi" w:cs="Arial"/>
        </w:rPr>
        <w:lastRenderedPageBreak/>
        <w:t xml:space="preserve">prior to any decision to appoint an NQT, </w:t>
      </w:r>
      <w:r w:rsidR="00C7513D" w:rsidRPr="00EF1C93">
        <w:rPr>
          <w:rFonts w:asciiTheme="minorHAnsi" w:hAnsiTheme="minorHAnsi" w:cs="Arial"/>
        </w:rPr>
        <w:t xml:space="preserve">as to </w:t>
      </w:r>
      <w:r w:rsidRPr="00EF1C93">
        <w:rPr>
          <w:rFonts w:asciiTheme="minorHAnsi" w:hAnsiTheme="minorHAnsi" w:cs="Arial"/>
        </w:rPr>
        <w:t>whether the school currently has the capacity to fulfil all</w:t>
      </w:r>
      <w:r w:rsidR="00656EB5" w:rsidRPr="00EF1C93">
        <w:rPr>
          <w:rFonts w:asciiTheme="minorHAnsi" w:hAnsiTheme="minorHAnsi" w:cs="Arial"/>
        </w:rPr>
        <w:t xml:space="preserve"> of </w:t>
      </w:r>
      <w:r w:rsidR="00C7513D" w:rsidRPr="00EF1C93">
        <w:rPr>
          <w:rFonts w:asciiTheme="minorHAnsi" w:hAnsiTheme="minorHAnsi" w:cs="Arial"/>
        </w:rPr>
        <w:t>its</w:t>
      </w:r>
      <w:r w:rsidRPr="00EF1C93">
        <w:rPr>
          <w:rFonts w:asciiTheme="minorHAnsi" w:hAnsiTheme="minorHAnsi" w:cs="Arial"/>
        </w:rPr>
        <w:t xml:space="preserve"> obligations. The </w:t>
      </w:r>
      <w:r w:rsidR="00C7513D" w:rsidRPr="00EF1C93">
        <w:rPr>
          <w:rFonts w:asciiTheme="minorHAnsi" w:hAnsiTheme="minorHAnsi" w:cs="Arial"/>
        </w:rPr>
        <w:t>G</w:t>
      </w:r>
      <w:r w:rsidRPr="00EF1C93">
        <w:rPr>
          <w:rFonts w:asciiTheme="minorHAnsi" w:hAnsiTheme="minorHAnsi" w:cs="Arial"/>
        </w:rPr>
        <w:t xml:space="preserve">overning </w:t>
      </w:r>
      <w:r w:rsidR="00C7513D" w:rsidRPr="00EF1C93">
        <w:rPr>
          <w:rFonts w:asciiTheme="minorHAnsi" w:hAnsiTheme="minorHAnsi" w:cs="Arial"/>
        </w:rPr>
        <w:t>B</w:t>
      </w:r>
      <w:r w:rsidRPr="00EF1C93">
        <w:rPr>
          <w:rFonts w:asciiTheme="minorHAnsi" w:hAnsiTheme="minorHAnsi" w:cs="Arial"/>
        </w:rPr>
        <w:t xml:space="preserve">ody </w:t>
      </w:r>
      <w:proofErr w:type="gramStart"/>
      <w:r w:rsidRPr="00EF1C93">
        <w:rPr>
          <w:rFonts w:asciiTheme="minorHAnsi" w:hAnsiTheme="minorHAnsi" w:cs="Arial"/>
        </w:rPr>
        <w:t>will be kept</w:t>
      </w:r>
      <w:proofErr w:type="gramEnd"/>
      <w:r w:rsidRPr="00EF1C93">
        <w:rPr>
          <w:rFonts w:asciiTheme="minorHAnsi" w:hAnsiTheme="minorHAnsi" w:cs="Arial"/>
        </w:rPr>
        <w:t xml:space="preserve"> aware and up to date about induction arrangements and the progress of NQTs</w:t>
      </w:r>
      <w:r w:rsidR="00C7513D" w:rsidRPr="00EF1C93">
        <w:rPr>
          <w:rFonts w:asciiTheme="minorHAnsi" w:hAnsiTheme="minorHAnsi" w:cs="Arial"/>
        </w:rPr>
        <w:t>,</w:t>
      </w:r>
      <w:r w:rsidRPr="00EF1C93">
        <w:rPr>
          <w:rFonts w:asciiTheme="minorHAnsi" w:hAnsiTheme="minorHAnsi" w:cs="Arial"/>
        </w:rPr>
        <w:t xml:space="preserve"> through the </w:t>
      </w:r>
      <w:r w:rsidR="00A30FD9" w:rsidRPr="00EF1C93">
        <w:rPr>
          <w:rFonts w:asciiTheme="minorHAnsi" w:hAnsiTheme="minorHAnsi" w:cs="Arial"/>
        </w:rPr>
        <w:t xml:space="preserve">Executive </w:t>
      </w:r>
      <w:r w:rsidR="00C7513D" w:rsidRPr="00EF1C93">
        <w:rPr>
          <w:rFonts w:asciiTheme="minorHAnsi" w:hAnsiTheme="minorHAnsi" w:cs="Arial"/>
        </w:rPr>
        <w:t>H</w:t>
      </w:r>
      <w:r w:rsidRPr="00EF1C93">
        <w:rPr>
          <w:rFonts w:asciiTheme="minorHAnsi" w:hAnsiTheme="minorHAnsi" w:cs="Arial"/>
        </w:rPr>
        <w:t>ead</w:t>
      </w:r>
      <w:r w:rsidR="00C7513D" w:rsidRPr="00EF1C93">
        <w:rPr>
          <w:rFonts w:asciiTheme="minorHAnsi" w:hAnsiTheme="minorHAnsi" w:cs="Arial"/>
        </w:rPr>
        <w:t xml:space="preserve"> T</w:t>
      </w:r>
      <w:r w:rsidRPr="00EF1C93">
        <w:rPr>
          <w:rFonts w:asciiTheme="minorHAnsi" w:hAnsiTheme="minorHAnsi" w:cs="Arial"/>
        </w:rPr>
        <w:t xml:space="preserve">eacher’s report and/or direct contact with the NQT </w:t>
      </w:r>
      <w:r w:rsidR="00C7513D" w:rsidRPr="00EF1C93">
        <w:rPr>
          <w:rFonts w:asciiTheme="minorHAnsi" w:hAnsiTheme="minorHAnsi" w:cs="Arial"/>
        </w:rPr>
        <w:t>C</w:t>
      </w:r>
      <w:r w:rsidRPr="00EF1C93">
        <w:rPr>
          <w:rFonts w:asciiTheme="minorHAnsi" w:hAnsiTheme="minorHAnsi" w:cs="Arial"/>
        </w:rPr>
        <w:t xml:space="preserve">oordinator in school.   </w:t>
      </w:r>
    </w:p>
    <w:p w14:paraId="433A6217" w14:textId="77777777" w:rsidR="00C1537F" w:rsidRPr="00EF1C93" w:rsidRDefault="00C1537F" w:rsidP="00C1537F">
      <w:pPr>
        <w:jc w:val="both"/>
        <w:rPr>
          <w:rFonts w:asciiTheme="minorHAnsi" w:hAnsiTheme="minorHAnsi" w:cs="Arial"/>
        </w:rPr>
      </w:pPr>
    </w:p>
    <w:p w14:paraId="31D1EDC3" w14:textId="7351B155" w:rsidR="00C1537F" w:rsidRPr="00EF1C93" w:rsidRDefault="00C1537F" w:rsidP="00C1537F">
      <w:pPr>
        <w:rPr>
          <w:rFonts w:asciiTheme="minorHAnsi" w:hAnsiTheme="minorHAnsi" w:cs="Arial"/>
        </w:rPr>
      </w:pPr>
      <w:r w:rsidRPr="00EF1C93">
        <w:rPr>
          <w:rFonts w:asciiTheme="minorHAnsi" w:hAnsiTheme="minorHAnsi" w:cs="Arial"/>
        </w:rPr>
        <w:t xml:space="preserve">For the </w:t>
      </w:r>
      <w:proofErr w:type="gramStart"/>
      <w:r w:rsidRPr="00EF1C93">
        <w:rPr>
          <w:rFonts w:asciiTheme="minorHAnsi" w:hAnsiTheme="minorHAnsi" w:cs="Arial"/>
        </w:rPr>
        <w:t>year</w:t>
      </w:r>
      <w:proofErr w:type="gramEnd"/>
      <w:r w:rsidRPr="00EF1C93">
        <w:rPr>
          <w:rFonts w:asciiTheme="minorHAnsi" w:hAnsiTheme="minorHAnsi" w:cs="Arial"/>
        </w:rPr>
        <w:t xml:space="preserve"> </w:t>
      </w:r>
      <w:r w:rsidR="001B1FFC" w:rsidRPr="00EF1C93">
        <w:rPr>
          <w:rFonts w:asciiTheme="minorHAnsi" w:hAnsiTheme="minorHAnsi" w:cs="Arial"/>
        </w:rPr>
        <w:t>2020/2021</w:t>
      </w:r>
      <w:r w:rsidRPr="00EF1C93">
        <w:rPr>
          <w:rFonts w:asciiTheme="minorHAnsi" w:hAnsiTheme="minorHAnsi" w:cs="Arial"/>
        </w:rPr>
        <w:t xml:space="preserve"> the school’s Induction</w:t>
      </w:r>
      <w:r w:rsidR="00C7513D" w:rsidRPr="00EF1C93">
        <w:rPr>
          <w:rFonts w:asciiTheme="minorHAnsi" w:hAnsiTheme="minorHAnsi" w:cs="Arial"/>
        </w:rPr>
        <w:t xml:space="preserve"> </w:t>
      </w:r>
      <w:r w:rsidRPr="00EF1C93">
        <w:rPr>
          <w:rFonts w:asciiTheme="minorHAnsi" w:hAnsiTheme="minorHAnsi" w:cs="Arial"/>
        </w:rPr>
        <w:t>Coordinato</w:t>
      </w:r>
      <w:r w:rsidR="00C7513D" w:rsidRPr="00EF1C93">
        <w:rPr>
          <w:rFonts w:asciiTheme="minorHAnsi" w:hAnsiTheme="minorHAnsi" w:cs="Arial"/>
        </w:rPr>
        <w:t xml:space="preserve">r is </w:t>
      </w:r>
      <w:r w:rsidR="00A30FD9" w:rsidRPr="00EF1C93">
        <w:rPr>
          <w:rFonts w:asciiTheme="minorHAnsi" w:hAnsiTheme="minorHAnsi" w:cs="Arial"/>
        </w:rPr>
        <w:t>Charlotte Murphy.</w:t>
      </w:r>
    </w:p>
    <w:p w14:paraId="5D9B30C6" w14:textId="77777777" w:rsidR="00C1537F" w:rsidRPr="00EF1C93" w:rsidRDefault="00C1537F" w:rsidP="00C1537F">
      <w:pPr>
        <w:tabs>
          <w:tab w:val="left" w:pos="5490"/>
        </w:tabs>
        <w:jc w:val="both"/>
        <w:rPr>
          <w:rFonts w:asciiTheme="minorHAnsi" w:hAnsiTheme="minorHAnsi" w:cs="Arial"/>
          <w:bCs/>
        </w:rPr>
      </w:pPr>
      <w:r w:rsidRPr="00EF1C93">
        <w:rPr>
          <w:rFonts w:asciiTheme="minorHAnsi" w:hAnsiTheme="minorHAnsi" w:cs="Arial"/>
        </w:rPr>
        <w:t xml:space="preserve">  </w:t>
      </w:r>
    </w:p>
    <w:p w14:paraId="25AAFB17" w14:textId="00B0CF2C" w:rsidR="00C1537F" w:rsidRPr="00EF1C93" w:rsidRDefault="00C1537F" w:rsidP="00C1537F">
      <w:pPr>
        <w:jc w:val="both"/>
        <w:rPr>
          <w:rFonts w:asciiTheme="minorHAnsi" w:hAnsiTheme="minorHAnsi" w:cs="Arial"/>
          <w:b/>
        </w:rPr>
      </w:pPr>
      <w:r w:rsidRPr="00EF1C93">
        <w:rPr>
          <w:rFonts w:asciiTheme="minorHAnsi" w:hAnsiTheme="minorHAnsi" w:cs="Arial"/>
          <w:b/>
          <w:i/>
          <w:iCs/>
        </w:rPr>
        <w:t>The Head</w:t>
      </w:r>
      <w:r w:rsidR="00C7513D" w:rsidRPr="00EF1C93">
        <w:rPr>
          <w:rFonts w:asciiTheme="minorHAnsi" w:hAnsiTheme="minorHAnsi" w:cs="Arial"/>
          <w:b/>
          <w:i/>
          <w:iCs/>
        </w:rPr>
        <w:t xml:space="preserve"> </w:t>
      </w:r>
      <w:r w:rsidR="00A30FD9" w:rsidRPr="00EF1C93">
        <w:rPr>
          <w:rFonts w:asciiTheme="minorHAnsi" w:hAnsiTheme="minorHAnsi" w:cs="Arial"/>
          <w:b/>
          <w:i/>
          <w:iCs/>
        </w:rPr>
        <w:t>of School</w:t>
      </w:r>
    </w:p>
    <w:p w14:paraId="2B6F6F0F" w14:textId="77777777" w:rsidR="00C1537F" w:rsidRPr="00EF1C93" w:rsidRDefault="00C1537F" w:rsidP="00C1537F">
      <w:pPr>
        <w:jc w:val="both"/>
        <w:rPr>
          <w:rFonts w:asciiTheme="minorHAnsi" w:hAnsiTheme="minorHAnsi" w:cs="Arial"/>
        </w:rPr>
      </w:pPr>
    </w:p>
    <w:p w14:paraId="6D0453C9" w14:textId="3180D434" w:rsidR="00C1537F" w:rsidRPr="00EF1C93" w:rsidRDefault="00C1537F" w:rsidP="00C1537F">
      <w:pPr>
        <w:jc w:val="both"/>
        <w:rPr>
          <w:rFonts w:asciiTheme="minorHAnsi" w:hAnsiTheme="minorHAnsi" w:cs="Arial"/>
        </w:rPr>
      </w:pPr>
      <w:r w:rsidRPr="00EF1C93">
        <w:rPr>
          <w:rFonts w:asciiTheme="minorHAnsi" w:hAnsiTheme="minorHAnsi" w:cs="Arial"/>
        </w:rPr>
        <w:t xml:space="preserve">The </w:t>
      </w:r>
      <w:r w:rsidR="00C7513D" w:rsidRPr="00EF1C93">
        <w:rPr>
          <w:rFonts w:asciiTheme="minorHAnsi" w:hAnsiTheme="minorHAnsi" w:cs="Arial"/>
        </w:rPr>
        <w:t>H</w:t>
      </w:r>
      <w:r w:rsidRPr="00EF1C93">
        <w:rPr>
          <w:rFonts w:asciiTheme="minorHAnsi" w:hAnsiTheme="minorHAnsi" w:cs="Arial"/>
        </w:rPr>
        <w:t xml:space="preserve">ead </w:t>
      </w:r>
      <w:r w:rsidR="00A30FD9" w:rsidRPr="00EF1C93">
        <w:rPr>
          <w:rFonts w:asciiTheme="minorHAnsi" w:hAnsiTheme="minorHAnsi" w:cs="Arial"/>
        </w:rPr>
        <w:t>of School</w:t>
      </w:r>
      <w:r w:rsidRPr="00EF1C93">
        <w:rPr>
          <w:rFonts w:asciiTheme="minorHAnsi" w:hAnsiTheme="minorHAnsi" w:cs="Arial"/>
        </w:rPr>
        <w:t xml:space="preserve"> at </w:t>
      </w:r>
      <w:r w:rsidR="00A30FD9" w:rsidRPr="00EF1C93">
        <w:rPr>
          <w:rFonts w:asciiTheme="minorHAnsi" w:hAnsiTheme="minorHAnsi" w:cs="Arial"/>
        </w:rPr>
        <w:t>Parkside Community Primary School</w:t>
      </w:r>
      <w:r w:rsidRPr="00EF1C93">
        <w:rPr>
          <w:rFonts w:asciiTheme="minorHAnsi" w:hAnsiTheme="minorHAnsi" w:cs="Arial"/>
        </w:rPr>
        <w:t xml:space="preserve"> plays a significant and leading role in the process of inducting new colleagues to the profession. While responsibility for the implementation of the Induction Programme </w:t>
      </w:r>
      <w:proofErr w:type="gramStart"/>
      <w:r w:rsidRPr="00EF1C93">
        <w:rPr>
          <w:rFonts w:asciiTheme="minorHAnsi" w:hAnsiTheme="minorHAnsi" w:cs="Arial"/>
        </w:rPr>
        <w:t>has been delegated</w:t>
      </w:r>
      <w:proofErr w:type="gramEnd"/>
      <w:r w:rsidRPr="00EF1C93">
        <w:rPr>
          <w:rFonts w:asciiTheme="minorHAnsi" w:hAnsiTheme="minorHAnsi" w:cs="Arial"/>
        </w:rPr>
        <w:t xml:space="preserve"> to a coordinator, the </w:t>
      </w:r>
      <w:r w:rsidR="00A30FD9" w:rsidRPr="00EF1C93">
        <w:rPr>
          <w:rFonts w:asciiTheme="minorHAnsi" w:hAnsiTheme="minorHAnsi" w:cs="Arial"/>
        </w:rPr>
        <w:t>Head of School</w:t>
      </w:r>
      <w:r w:rsidRPr="00EF1C93">
        <w:rPr>
          <w:rFonts w:asciiTheme="minorHAnsi" w:hAnsiTheme="minorHAnsi" w:cs="Arial"/>
        </w:rPr>
        <w:t xml:space="preserve"> will also observe each NQT</w:t>
      </w:r>
      <w:r w:rsidR="00C732DE" w:rsidRPr="00EF1C93">
        <w:rPr>
          <w:rFonts w:asciiTheme="minorHAnsi" w:hAnsiTheme="minorHAnsi" w:cs="Arial"/>
        </w:rPr>
        <w:t>,</w:t>
      </w:r>
      <w:r w:rsidRPr="00EF1C93">
        <w:rPr>
          <w:rFonts w:asciiTheme="minorHAnsi" w:hAnsiTheme="minorHAnsi" w:cs="Arial"/>
        </w:rPr>
        <w:t xml:space="preserve"> through ‘drop-ins</w:t>
      </w:r>
      <w:r w:rsidR="00C732DE" w:rsidRPr="00EF1C93">
        <w:rPr>
          <w:rFonts w:asciiTheme="minorHAnsi" w:hAnsiTheme="minorHAnsi" w:cs="Arial"/>
        </w:rPr>
        <w:t>,</w:t>
      </w:r>
      <w:r w:rsidRPr="00EF1C93">
        <w:rPr>
          <w:rFonts w:asciiTheme="minorHAnsi" w:hAnsiTheme="minorHAnsi" w:cs="Arial"/>
        </w:rPr>
        <w:t>’ at least once each term. Statutory responsibilities are:</w:t>
      </w:r>
    </w:p>
    <w:p w14:paraId="5A0F2ED8" w14:textId="77777777" w:rsidR="00C1537F" w:rsidRPr="00EF1C93" w:rsidRDefault="00C1537F" w:rsidP="00C1537F">
      <w:pPr>
        <w:jc w:val="both"/>
        <w:rPr>
          <w:rFonts w:asciiTheme="minorHAnsi" w:hAnsiTheme="minorHAnsi" w:cs="Arial"/>
        </w:rPr>
      </w:pPr>
    </w:p>
    <w:p w14:paraId="1384F2CE" w14:textId="77777777" w:rsidR="00C1537F" w:rsidRPr="00EF1C93" w:rsidRDefault="00C1537F" w:rsidP="00C1537F">
      <w:pPr>
        <w:numPr>
          <w:ilvl w:val="0"/>
          <w:numId w:val="3"/>
        </w:numPr>
        <w:jc w:val="both"/>
        <w:rPr>
          <w:rFonts w:asciiTheme="minorHAnsi" w:hAnsiTheme="minorHAnsi" w:cs="Arial"/>
        </w:rPr>
      </w:pPr>
      <w:r w:rsidRPr="00EF1C93">
        <w:rPr>
          <w:rFonts w:asciiTheme="minorHAnsi" w:hAnsiTheme="minorHAnsi" w:cs="Arial"/>
        </w:rPr>
        <w:t>ensuring an appropriate induction programme and support are in place</w:t>
      </w:r>
    </w:p>
    <w:p w14:paraId="6E63969C" w14:textId="475DA0A1" w:rsidR="00C1537F" w:rsidRPr="00EF1C93" w:rsidRDefault="00C1537F" w:rsidP="00C1537F">
      <w:pPr>
        <w:numPr>
          <w:ilvl w:val="0"/>
          <w:numId w:val="3"/>
        </w:numPr>
        <w:jc w:val="both"/>
        <w:rPr>
          <w:rFonts w:asciiTheme="minorHAnsi" w:hAnsiTheme="minorHAnsi" w:cs="Arial"/>
        </w:rPr>
      </w:pPr>
      <w:proofErr w:type="gramStart"/>
      <w:r w:rsidRPr="00EF1C93">
        <w:rPr>
          <w:rFonts w:asciiTheme="minorHAnsi" w:hAnsiTheme="minorHAnsi" w:cs="Arial"/>
        </w:rPr>
        <w:t>recommending</w:t>
      </w:r>
      <w:proofErr w:type="gramEnd"/>
      <w:r w:rsidRPr="00EF1C93">
        <w:rPr>
          <w:rFonts w:asciiTheme="minorHAnsi" w:hAnsiTheme="minorHAnsi" w:cs="Arial"/>
        </w:rPr>
        <w:t xml:space="preserve"> to the appropriate body (</w:t>
      </w:r>
      <w:r w:rsidR="00C732DE" w:rsidRPr="00EF1C93">
        <w:rPr>
          <w:rFonts w:asciiTheme="minorHAnsi" w:hAnsiTheme="minorHAnsi" w:cs="Arial"/>
        </w:rPr>
        <w:t>Kent</w:t>
      </w:r>
      <w:r w:rsidRPr="00EF1C93">
        <w:rPr>
          <w:rFonts w:asciiTheme="minorHAnsi" w:hAnsiTheme="minorHAnsi" w:cs="Arial"/>
        </w:rPr>
        <w:t xml:space="preserve">) whether an NQT has met the requirements for satisfactory completion of the </w:t>
      </w:r>
      <w:r w:rsidR="00C732DE" w:rsidRPr="00EF1C93">
        <w:rPr>
          <w:rFonts w:asciiTheme="minorHAnsi" w:hAnsiTheme="minorHAnsi" w:cs="Arial"/>
        </w:rPr>
        <w:t>i</w:t>
      </w:r>
      <w:r w:rsidRPr="00EF1C93">
        <w:rPr>
          <w:rFonts w:asciiTheme="minorHAnsi" w:hAnsiTheme="minorHAnsi" w:cs="Arial"/>
        </w:rPr>
        <w:t>nduction period.</w:t>
      </w:r>
    </w:p>
    <w:p w14:paraId="7D95CD56" w14:textId="77777777" w:rsidR="00C1537F" w:rsidRPr="00EF1C93" w:rsidRDefault="00C1537F" w:rsidP="00C1537F">
      <w:pPr>
        <w:jc w:val="both"/>
        <w:rPr>
          <w:rFonts w:asciiTheme="minorHAnsi" w:hAnsiTheme="minorHAnsi" w:cs="Arial"/>
        </w:rPr>
      </w:pPr>
    </w:p>
    <w:p w14:paraId="76F36762" w14:textId="44F80D64" w:rsidR="00C1537F" w:rsidRPr="00EF1C93" w:rsidRDefault="00C1537F" w:rsidP="00C1537F">
      <w:pPr>
        <w:jc w:val="both"/>
        <w:rPr>
          <w:rFonts w:asciiTheme="minorHAnsi" w:hAnsiTheme="minorHAnsi" w:cs="Arial"/>
        </w:rPr>
      </w:pPr>
      <w:r w:rsidRPr="00EF1C93">
        <w:rPr>
          <w:rFonts w:asciiTheme="minorHAnsi" w:hAnsiTheme="minorHAnsi" w:cs="Arial"/>
        </w:rPr>
        <w:t xml:space="preserve">In reality, </w:t>
      </w:r>
      <w:proofErr w:type="gramStart"/>
      <w:r w:rsidRPr="00EF1C93">
        <w:rPr>
          <w:rFonts w:asciiTheme="minorHAnsi" w:hAnsiTheme="minorHAnsi" w:cs="Arial"/>
        </w:rPr>
        <w:t>many of the tasks associated with the above will be carried out by a coordinator</w:t>
      </w:r>
      <w:proofErr w:type="gramEnd"/>
      <w:r w:rsidRPr="00EF1C93">
        <w:rPr>
          <w:rFonts w:asciiTheme="minorHAnsi" w:hAnsiTheme="minorHAnsi" w:cs="Arial"/>
        </w:rPr>
        <w:t xml:space="preserve"> but the </w:t>
      </w:r>
      <w:r w:rsidR="00C732DE" w:rsidRPr="00EF1C93">
        <w:rPr>
          <w:rFonts w:asciiTheme="minorHAnsi" w:hAnsiTheme="minorHAnsi" w:cs="Arial"/>
        </w:rPr>
        <w:t>H</w:t>
      </w:r>
      <w:r w:rsidRPr="00EF1C93">
        <w:rPr>
          <w:rFonts w:asciiTheme="minorHAnsi" w:hAnsiTheme="minorHAnsi" w:cs="Arial"/>
        </w:rPr>
        <w:t>ead</w:t>
      </w:r>
      <w:r w:rsidR="00C732DE" w:rsidRPr="00EF1C93">
        <w:rPr>
          <w:rFonts w:asciiTheme="minorHAnsi" w:hAnsiTheme="minorHAnsi" w:cs="Arial"/>
        </w:rPr>
        <w:t xml:space="preserve"> </w:t>
      </w:r>
      <w:r w:rsidR="00A30FD9" w:rsidRPr="00EF1C93">
        <w:rPr>
          <w:rFonts w:asciiTheme="minorHAnsi" w:hAnsiTheme="minorHAnsi" w:cs="Arial"/>
        </w:rPr>
        <w:t xml:space="preserve">of School </w:t>
      </w:r>
      <w:r w:rsidRPr="00EF1C93">
        <w:rPr>
          <w:rFonts w:asciiTheme="minorHAnsi" w:hAnsiTheme="minorHAnsi" w:cs="Arial"/>
        </w:rPr>
        <w:t xml:space="preserve">will make the final recommendation to </w:t>
      </w:r>
      <w:r w:rsidR="00C732DE" w:rsidRPr="00EF1C93">
        <w:rPr>
          <w:rFonts w:asciiTheme="minorHAnsi" w:hAnsiTheme="minorHAnsi" w:cs="Arial"/>
        </w:rPr>
        <w:t>Kent</w:t>
      </w:r>
      <w:r w:rsidRPr="00EF1C93">
        <w:rPr>
          <w:rFonts w:asciiTheme="minorHAnsi" w:hAnsiTheme="minorHAnsi" w:cs="Arial"/>
        </w:rPr>
        <w:t xml:space="preserve">. In addition to the statutory </w:t>
      </w:r>
      <w:proofErr w:type="gramStart"/>
      <w:r w:rsidRPr="00EF1C93">
        <w:rPr>
          <w:rFonts w:asciiTheme="minorHAnsi" w:hAnsiTheme="minorHAnsi" w:cs="Arial"/>
        </w:rPr>
        <w:t>requirements</w:t>
      </w:r>
      <w:proofErr w:type="gramEnd"/>
      <w:r w:rsidRPr="00EF1C93">
        <w:rPr>
          <w:rFonts w:asciiTheme="minorHAnsi" w:hAnsiTheme="minorHAnsi" w:cs="Arial"/>
        </w:rPr>
        <w:t xml:space="preserve"> the </w:t>
      </w:r>
      <w:r w:rsidR="00C732DE" w:rsidRPr="00EF1C93">
        <w:rPr>
          <w:rFonts w:asciiTheme="minorHAnsi" w:hAnsiTheme="minorHAnsi" w:cs="Arial"/>
        </w:rPr>
        <w:t>H</w:t>
      </w:r>
      <w:r w:rsidRPr="00EF1C93">
        <w:rPr>
          <w:rFonts w:asciiTheme="minorHAnsi" w:hAnsiTheme="minorHAnsi" w:cs="Arial"/>
        </w:rPr>
        <w:t xml:space="preserve">ead </w:t>
      </w:r>
      <w:r w:rsidR="00C732DE" w:rsidRPr="00EF1C93">
        <w:rPr>
          <w:rFonts w:asciiTheme="minorHAnsi" w:hAnsiTheme="minorHAnsi" w:cs="Arial"/>
        </w:rPr>
        <w:t>T</w:t>
      </w:r>
      <w:r w:rsidRPr="00EF1C93">
        <w:rPr>
          <w:rFonts w:asciiTheme="minorHAnsi" w:hAnsiTheme="minorHAnsi" w:cs="Arial"/>
        </w:rPr>
        <w:t>eacher will:</w:t>
      </w:r>
    </w:p>
    <w:p w14:paraId="72D20047" w14:textId="77777777" w:rsidR="00C1537F" w:rsidRPr="00EF1C93" w:rsidRDefault="00C1537F" w:rsidP="00C1537F">
      <w:pPr>
        <w:jc w:val="both"/>
        <w:rPr>
          <w:rFonts w:asciiTheme="minorHAnsi" w:hAnsiTheme="minorHAnsi" w:cs="Arial"/>
        </w:rPr>
      </w:pPr>
    </w:p>
    <w:p w14:paraId="7D61905C" w14:textId="77777777" w:rsidR="00C1537F" w:rsidRPr="00EF1C93" w:rsidRDefault="00C1537F" w:rsidP="00C1537F">
      <w:pPr>
        <w:numPr>
          <w:ilvl w:val="0"/>
          <w:numId w:val="3"/>
        </w:numPr>
        <w:jc w:val="both"/>
        <w:rPr>
          <w:rFonts w:asciiTheme="minorHAnsi" w:hAnsiTheme="minorHAnsi" w:cs="Arial"/>
        </w:rPr>
      </w:pPr>
      <w:r w:rsidRPr="00EF1C93">
        <w:rPr>
          <w:rFonts w:asciiTheme="minorHAnsi" w:hAnsiTheme="minorHAnsi" w:cs="Arial"/>
        </w:rPr>
        <w:t>observe and give written warnings to any NQT at risk of failing to meet the Standards</w:t>
      </w:r>
    </w:p>
    <w:p w14:paraId="22EC2145" w14:textId="72FCAC6E" w:rsidR="00C1537F" w:rsidRPr="00EF1C93" w:rsidRDefault="00C1537F" w:rsidP="00C1537F">
      <w:pPr>
        <w:numPr>
          <w:ilvl w:val="0"/>
          <w:numId w:val="3"/>
        </w:numPr>
        <w:jc w:val="both"/>
        <w:rPr>
          <w:rFonts w:asciiTheme="minorHAnsi" w:hAnsiTheme="minorHAnsi" w:cs="Arial"/>
        </w:rPr>
      </w:pPr>
      <w:r w:rsidRPr="00EF1C93">
        <w:rPr>
          <w:rFonts w:asciiTheme="minorHAnsi" w:hAnsiTheme="minorHAnsi" w:cs="Arial"/>
        </w:rPr>
        <w:t xml:space="preserve">keep the </w:t>
      </w:r>
      <w:r w:rsidR="00E33C7E" w:rsidRPr="00EF1C93">
        <w:rPr>
          <w:rFonts w:asciiTheme="minorHAnsi" w:hAnsiTheme="minorHAnsi" w:cs="Arial"/>
        </w:rPr>
        <w:t>G</w:t>
      </w:r>
      <w:r w:rsidRPr="00EF1C93">
        <w:rPr>
          <w:rFonts w:asciiTheme="minorHAnsi" w:hAnsiTheme="minorHAnsi" w:cs="Arial"/>
        </w:rPr>
        <w:t xml:space="preserve">overning </w:t>
      </w:r>
      <w:r w:rsidR="00E33C7E" w:rsidRPr="00EF1C93">
        <w:rPr>
          <w:rFonts w:asciiTheme="minorHAnsi" w:hAnsiTheme="minorHAnsi" w:cs="Arial"/>
        </w:rPr>
        <w:t>B</w:t>
      </w:r>
      <w:r w:rsidRPr="00EF1C93">
        <w:rPr>
          <w:rFonts w:asciiTheme="minorHAnsi" w:hAnsiTheme="minorHAnsi" w:cs="Arial"/>
        </w:rPr>
        <w:t xml:space="preserve">ody aware and up to date about induction arrangements and NQT progress </w:t>
      </w:r>
    </w:p>
    <w:p w14:paraId="57C513AE" w14:textId="77777777" w:rsidR="00C1537F" w:rsidRPr="00EF1C93" w:rsidRDefault="00C1537F" w:rsidP="00C1537F">
      <w:pPr>
        <w:jc w:val="both"/>
        <w:rPr>
          <w:rFonts w:asciiTheme="minorHAnsi" w:hAnsiTheme="minorHAnsi" w:cs="Arial"/>
          <w:b/>
          <w:bCs/>
          <w:u w:val="single"/>
        </w:rPr>
      </w:pPr>
    </w:p>
    <w:p w14:paraId="3E90DC38" w14:textId="77777777" w:rsidR="00C1537F" w:rsidRPr="00EF1C93" w:rsidRDefault="00C1537F" w:rsidP="00C1537F">
      <w:pPr>
        <w:jc w:val="both"/>
        <w:rPr>
          <w:rFonts w:asciiTheme="minorHAnsi" w:hAnsiTheme="minorHAnsi" w:cs="Arial"/>
          <w:b/>
          <w:i/>
          <w:iCs/>
        </w:rPr>
      </w:pPr>
      <w:r w:rsidRPr="00EF1C93">
        <w:rPr>
          <w:rFonts w:asciiTheme="minorHAnsi" w:hAnsiTheme="minorHAnsi" w:cs="Arial"/>
          <w:b/>
          <w:i/>
          <w:iCs/>
        </w:rPr>
        <w:t>Induction Coordinator (Induction Tutor)</w:t>
      </w:r>
    </w:p>
    <w:p w14:paraId="565D1A4C" w14:textId="77777777" w:rsidR="00C1537F" w:rsidRPr="00EF1C93" w:rsidRDefault="00C1537F" w:rsidP="00C1537F">
      <w:pPr>
        <w:jc w:val="both"/>
        <w:rPr>
          <w:rFonts w:asciiTheme="minorHAnsi" w:hAnsiTheme="minorHAnsi" w:cs="Arial"/>
        </w:rPr>
      </w:pPr>
    </w:p>
    <w:p w14:paraId="4CC6BA2A" w14:textId="1C8A4731" w:rsidR="00C1537F" w:rsidRPr="00EF1C93" w:rsidRDefault="00C1537F" w:rsidP="00C1537F">
      <w:pPr>
        <w:jc w:val="both"/>
        <w:rPr>
          <w:rFonts w:asciiTheme="minorHAnsi" w:hAnsiTheme="minorHAnsi" w:cs="Arial"/>
        </w:rPr>
      </w:pPr>
      <w:r w:rsidRPr="00EF1C93">
        <w:rPr>
          <w:rFonts w:asciiTheme="minorHAnsi" w:hAnsiTheme="minorHAnsi" w:cs="Arial"/>
        </w:rPr>
        <w:t xml:space="preserve">The principal requirement for the NQT </w:t>
      </w:r>
      <w:r w:rsidR="00E33C7E" w:rsidRPr="00EF1C93">
        <w:rPr>
          <w:rFonts w:asciiTheme="minorHAnsi" w:hAnsiTheme="minorHAnsi" w:cs="Arial"/>
        </w:rPr>
        <w:t>C</w:t>
      </w:r>
      <w:r w:rsidRPr="00EF1C93">
        <w:rPr>
          <w:rFonts w:asciiTheme="minorHAnsi" w:hAnsiTheme="minorHAnsi" w:cs="Arial"/>
        </w:rPr>
        <w:t xml:space="preserve">oordinator is to be responsible for the overall management of initiating NQTs into the teaching profession and into </w:t>
      </w:r>
      <w:r w:rsidR="00A30FD9" w:rsidRPr="00EF1C93">
        <w:rPr>
          <w:rFonts w:asciiTheme="minorHAnsi" w:hAnsiTheme="minorHAnsi" w:cs="Arial"/>
        </w:rPr>
        <w:t>Parkside Community Primary School</w:t>
      </w:r>
      <w:r w:rsidRPr="00EF1C93">
        <w:rPr>
          <w:rFonts w:asciiTheme="minorHAnsi" w:hAnsiTheme="minorHAnsi" w:cs="Arial"/>
        </w:rPr>
        <w:t xml:space="preserve">’s systems and structures.  It entails not only a coordination role but also keeping records of activities and monitoring the quality of provision.  It embraces various tasks, such as organising a central induction programme, providing support and guidance and the rigorous, fair and consistent assessment of NQT performance. </w:t>
      </w:r>
    </w:p>
    <w:p w14:paraId="7EE0ADF4" w14:textId="77777777" w:rsidR="00C1537F" w:rsidRPr="00EF1C93" w:rsidRDefault="00C1537F" w:rsidP="00C1537F">
      <w:pPr>
        <w:jc w:val="both"/>
        <w:rPr>
          <w:rFonts w:asciiTheme="minorHAnsi" w:hAnsiTheme="minorHAnsi" w:cs="Arial"/>
        </w:rPr>
      </w:pPr>
    </w:p>
    <w:p w14:paraId="0C7E5B89" w14:textId="77777777" w:rsidR="00C1537F" w:rsidRPr="00EF1C93" w:rsidRDefault="00C1537F" w:rsidP="00C1537F">
      <w:pPr>
        <w:pStyle w:val="Heading1"/>
        <w:rPr>
          <w:rFonts w:asciiTheme="minorHAnsi" w:hAnsiTheme="minorHAnsi" w:cs="Arial"/>
          <w:b/>
        </w:rPr>
      </w:pPr>
      <w:r w:rsidRPr="00EF1C93">
        <w:rPr>
          <w:rFonts w:asciiTheme="minorHAnsi" w:hAnsiTheme="minorHAnsi" w:cs="Arial"/>
          <w:b/>
        </w:rPr>
        <w:t>Mentor</w:t>
      </w:r>
    </w:p>
    <w:p w14:paraId="668A4DD7" w14:textId="77777777" w:rsidR="00C1537F" w:rsidRPr="00EF1C93" w:rsidRDefault="00C1537F" w:rsidP="00C1537F">
      <w:pPr>
        <w:jc w:val="both"/>
        <w:rPr>
          <w:rFonts w:asciiTheme="minorHAnsi" w:hAnsiTheme="minorHAnsi" w:cs="Arial"/>
        </w:rPr>
      </w:pPr>
    </w:p>
    <w:p w14:paraId="62D91E59" w14:textId="7EA9C40F" w:rsidR="00C1537F" w:rsidRPr="00EF1C93" w:rsidRDefault="00C1537F" w:rsidP="00C1537F">
      <w:pPr>
        <w:jc w:val="both"/>
        <w:rPr>
          <w:rFonts w:asciiTheme="minorHAnsi" w:hAnsiTheme="minorHAnsi" w:cs="Arial"/>
        </w:rPr>
      </w:pPr>
      <w:r w:rsidRPr="00EF1C93">
        <w:rPr>
          <w:rFonts w:asciiTheme="minorHAnsi" w:hAnsiTheme="minorHAnsi" w:cs="Arial"/>
        </w:rPr>
        <w:t xml:space="preserve">In addition to the </w:t>
      </w:r>
      <w:r w:rsidR="00E33C7E" w:rsidRPr="00EF1C93">
        <w:rPr>
          <w:rFonts w:asciiTheme="minorHAnsi" w:hAnsiTheme="minorHAnsi" w:cs="Arial"/>
        </w:rPr>
        <w:t>C</w:t>
      </w:r>
      <w:r w:rsidRPr="00EF1C93">
        <w:rPr>
          <w:rFonts w:asciiTheme="minorHAnsi" w:hAnsiTheme="minorHAnsi" w:cs="Arial"/>
        </w:rPr>
        <w:t xml:space="preserve">oordinator, who has the responsibility for the formal assessment of NQTs, a </w:t>
      </w:r>
      <w:r w:rsidR="00E33C7E" w:rsidRPr="00EF1C93">
        <w:rPr>
          <w:rFonts w:asciiTheme="minorHAnsi" w:hAnsiTheme="minorHAnsi" w:cs="Arial"/>
        </w:rPr>
        <w:t>M</w:t>
      </w:r>
      <w:r w:rsidRPr="00EF1C93">
        <w:rPr>
          <w:rFonts w:asciiTheme="minorHAnsi" w:hAnsiTheme="minorHAnsi" w:cs="Arial"/>
        </w:rPr>
        <w:t xml:space="preserve">entor </w:t>
      </w:r>
      <w:proofErr w:type="gramStart"/>
      <w:r w:rsidRPr="00EF1C93">
        <w:rPr>
          <w:rFonts w:asciiTheme="minorHAnsi" w:hAnsiTheme="minorHAnsi" w:cs="Arial"/>
        </w:rPr>
        <w:t>is appointed</w:t>
      </w:r>
      <w:proofErr w:type="gramEnd"/>
      <w:r w:rsidRPr="00EF1C93">
        <w:rPr>
          <w:rFonts w:asciiTheme="minorHAnsi" w:hAnsiTheme="minorHAnsi" w:cs="Arial"/>
        </w:rPr>
        <w:t xml:space="preserve"> to provide support on an informal daily basis and through a formal weekly timetabled slot. The </w:t>
      </w:r>
      <w:r w:rsidR="00E33C7E" w:rsidRPr="00EF1C93">
        <w:rPr>
          <w:rFonts w:asciiTheme="minorHAnsi" w:hAnsiTheme="minorHAnsi" w:cs="Arial"/>
        </w:rPr>
        <w:t>M</w:t>
      </w:r>
      <w:r w:rsidRPr="00EF1C93">
        <w:rPr>
          <w:rFonts w:asciiTheme="minorHAnsi" w:hAnsiTheme="minorHAnsi" w:cs="Arial"/>
        </w:rPr>
        <w:t xml:space="preserve">entor will contribute to the judgements about </w:t>
      </w:r>
      <w:r w:rsidR="00E33C7E" w:rsidRPr="00EF1C93">
        <w:rPr>
          <w:rFonts w:asciiTheme="minorHAnsi" w:hAnsiTheme="minorHAnsi" w:cs="Arial"/>
        </w:rPr>
        <w:t>the NQT’s</w:t>
      </w:r>
      <w:r w:rsidRPr="00EF1C93">
        <w:rPr>
          <w:rFonts w:asciiTheme="minorHAnsi" w:hAnsiTheme="minorHAnsi" w:cs="Arial"/>
        </w:rPr>
        <w:t xml:space="preserve"> progress against the Teachers’ Standards.   </w:t>
      </w:r>
    </w:p>
    <w:p w14:paraId="3E6E3617" w14:textId="77777777" w:rsidR="00C1537F" w:rsidRPr="00EF1C93" w:rsidRDefault="00C1537F" w:rsidP="00C1537F">
      <w:pPr>
        <w:jc w:val="both"/>
        <w:rPr>
          <w:rFonts w:asciiTheme="minorHAnsi" w:hAnsiTheme="minorHAnsi" w:cs="Arial"/>
          <w:i/>
          <w:iCs/>
        </w:rPr>
      </w:pPr>
    </w:p>
    <w:p w14:paraId="634958DA" w14:textId="77777777" w:rsidR="00784BEE" w:rsidRPr="00EF1C93" w:rsidRDefault="00784BEE" w:rsidP="00C1537F">
      <w:pPr>
        <w:jc w:val="both"/>
        <w:rPr>
          <w:rFonts w:asciiTheme="minorHAnsi" w:hAnsiTheme="minorHAnsi" w:cs="Arial"/>
          <w:b/>
          <w:bCs/>
          <w:u w:val="single"/>
        </w:rPr>
      </w:pPr>
    </w:p>
    <w:p w14:paraId="251DF091" w14:textId="60EF9C3A" w:rsidR="00C1537F" w:rsidRPr="00EF1C93" w:rsidRDefault="00C1537F" w:rsidP="00C1537F">
      <w:pPr>
        <w:jc w:val="both"/>
        <w:rPr>
          <w:rFonts w:asciiTheme="minorHAnsi" w:hAnsiTheme="minorHAnsi" w:cs="Arial"/>
          <w:b/>
          <w:bCs/>
          <w:u w:val="single"/>
        </w:rPr>
      </w:pPr>
      <w:r w:rsidRPr="00EF1C93">
        <w:rPr>
          <w:rFonts w:asciiTheme="minorHAnsi" w:hAnsiTheme="minorHAnsi" w:cs="Arial"/>
          <w:b/>
          <w:bCs/>
          <w:u w:val="single"/>
        </w:rPr>
        <w:t>Entitlement</w:t>
      </w:r>
    </w:p>
    <w:p w14:paraId="08A2A6D9" w14:textId="77777777" w:rsidR="00C1537F" w:rsidRPr="00EF1C93" w:rsidRDefault="00C1537F" w:rsidP="00C1537F">
      <w:pPr>
        <w:jc w:val="both"/>
        <w:rPr>
          <w:rFonts w:asciiTheme="minorHAnsi" w:hAnsiTheme="minorHAnsi" w:cs="Arial"/>
        </w:rPr>
      </w:pPr>
    </w:p>
    <w:p w14:paraId="62E780D6" w14:textId="77777777" w:rsidR="00C1537F" w:rsidRPr="00EF1C93" w:rsidRDefault="00C1537F" w:rsidP="00C1537F">
      <w:pPr>
        <w:jc w:val="both"/>
        <w:rPr>
          <w:rFonts w:asciiTheme="minorHAnsi" w:hAnsiTheme="minorHAnsi" w:cs="Arial"/>
        </w:rPr>
      </w:pPr>
      <w:r w:rsidRPr="00EF1C93">
        <w:rPr>
          <w:rFonts w:asciiTheme="minorHAnsi" w:hAnsiTheme="minorHAnsi" w:cs="Arial"/>
        </w:rPr>
        <w:t xml:space="preserve">Our induction programme ensures that new teachers are provided with the support and monitoring to help them fulfil their professional duties and meet the requirements for satisfactory completion of Induction.  It builds on their knowledge, skills and achievements in relation to the Teachers’ Standards as achieved during training.  </w:t>
      </w:r>
    </w:p>
    <w:p w14:paraId="66467FCF" w14:textId="77777777" w:rsidR="00C1537F" w:rsidRPr="00EF1C93" w:rsidRDefault="00C1537F" w:rsidP="00C1537F">
      <w:pPr>
        <w:jc w:val="both"/>
        <w:rPr>
          <w:rFonts w:asciiTheme="minorHAnsi" w:hAnsiTheme="minorHAnsi" w:cs="Arial"/>
        </w:rPr>
      </w:pPr>
    </w:p>
    <w:p w14:paraId="39A221E2" w14:textId="60CD0E7E" w:rsidR="00C1537F" w:rsidRPr="00EF1C93" w:rsidRDefault="00C1537F" w:rsidP="00C1537F">
      <w:pPr>
        <w:jc w:val="both"/>
        <w:rPr>
          <w:rFonts w:asciiTheme="minorHAnsi" w:hAnsiTheme="minorHAnsi" w:cs="Arial"/>
        </w:rPr>
      </w:pPr>
      <w:r w:rsidRPr="00EF1C93">
        <w:rPr>
          <w:rFonts w:asciiTheme="minorHAnsi" w:hAnsiTheme="minorHAnsi" w:cs="Arial"/>
        </w:rPr>
        <w:lastRenderedPageBreak/>
        <w:t xml:space="preserve">The key aspects of the Induction programme for NQTs at </w:t>
      </w:r>
      <w:r w:rsidR="00A30FD9" w:rsidRPr="00EF1C93">
        <w:rPr>
          <w:rFonts w:asciiTheme="minorHAnsi" w:hAnsiTheme="minorHAnsi" w:cs="Arial"/>
        </w:rPr>
        <w:t>Parkside Community Primary School</w:t>
      </w:r>
      <w:r w:rsidRPr="00EF1C93">
        <w:rPr>
          <w:rFonts w:asciiTheme="minorHAnsi" w:hAnsiTheme="minorHAnsi" w:cs="Arial"/>
        </w:rPr>
        <w:t xml:space="preserve"> are as follows.</w:t>
      </w:r>
    </w:p>
    <w:p w14:paraId="1BFAB458" w14:textId="77777777" w:rsidR="00C1537F" w:rsidRPr="00EF1C93" w:rsidRDefault="00C1537F" w:rsidP="00C1537F">
      <w:pPr>
        <w:jc w:val="both"/>
        <w:rPr>
          <w:rFonts w:asciiTheme="minorHAnsi" w:hAnsiTheme="minorHAnsi" w:cs="Arial"/>
        </w:rPr>
      </w:pPr>
    </w:p>
    <w:p w14:paraId="7BE55441" w14:textId="711CF9C4"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Access to an Induction programme that will commence upon appointment and </w:t>
      </w:r>
      <w:proofErr w:type="gramStart"/>
      <w:r w:rsidRPr="00EF1C93">
        <w:rPr>
          <w:rFonts w:asciiTheme="minorHAnsi" w:hAnsiTheme="minorHAnsi" w:cs="Arial"/>
        </w:rPr>
        <w:t>be reviewed</w:t>
      </w:r>
      <w:proofErr w:type="gramEnd"/>
      <w:r w:rsidRPr="00EF1C93">
        <w:rPr>
          <w:rFonts w:asciiTheme="minorHAnsi" w:hAnsiTheme="minorHAnsi" w:cs="Arial"/>
        </w:rPr>
        <w:t xml:space="preserve"> after one year in pos</w:t>
      </w:r>
      <w:r w:rsidR="00C916D4" w:rsidRPr="00EF1C93">
        <w:rPr>
          <w:rFonts w:asciiTheme="minorHAnsi" w:hAnsiTheme="minorHAnsi" w:cs="Arial"/>
        </w:rPr>
        <w:t>t.</w:t>
      </w:r>
    </w:p>
    <w:p w14:paraId="27DE3BF9" w14:textId="77777777" w:rsidR="00C1537F" w:rsidRPr="00EF1C93" w:rsidRDefault="00C1537F" w:rsidP="00C1537F">
      <w:pPr>
        <w:jc w:val="both"/>
        <w:rPr>
          <w:rFonts w:asciiTheme="minorHAnsi" w:hAnsiTheme="minorHAnsi" w:cs="Arial"/>
        </w:rPr>
      </w:pPr>
    </w:p>
    <w:p w14:paraId="13AF8AC3" w14:textId="14BBA1DA"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Structured visits to the school prior to </w:t>
      </w:r>
      <w:r w:rsidR="007A59B3" w:rsidRPr="00EF1C93">
        <w:rPr>
          <w:rFonts w:asciiTheme="minorHAnsi" w:hAnsiTheme="minorHAnsi" w:cs="Arial"/>
        </w:rPr>
        <w:t xml:space="preserve">the NQT </w:t>
      </w:r>
      <w:r w:rsidRPr="00EF1C93">
        <w:rPr>
          <w:rFonts w:asciiTheme="minorHAnsi" w:hAnsiTheme="minorHAnsi" w:cs="Arial"/>
        </w:rPr>
        <w:t xml:space="preserve">taking up </w:t>
      </w:r>
      <w:r w:rsidR="007A59B3" w:rsidRPr="00EF1C93">
        <w:rPr>
          <w:rFonts w:asciiTheme="minorHAnsi" w:hAnsiTheme="minorHAnsi" w:cs="Arial"/>
        </w:rPr>
        <w:t xml:space="preserve">the </w:t>
      </w:r>
      <w:r w:rsidRPr="00EF1C93">
        <w:rPr>
          <w:rFonts w:asciiTheme="minorHAnsi" w:hAnsiTheme="minorHAnsi" w:cs="Arial"/>
        </w:rPr>
        <w:t>appointment</w:t>
      </w:r>
      <w:r w:rsidR="007A59B3" w:rsidRPr="00EF1C93">
        <w:rPr>
          <w:rFonts w:asciiTheme="minorHAnsi" w:hAnsiTheme="minorHAnsi" w:cs="Arial"/>
        </w:rPr>
        <w:t>,</w:t>
      </w:r>
      <w:r w:rsidRPr="00EF1C93">
        <w:rPr>
          <w:rFonts w:asciiTheme="minorHAnsi" w:hAnsiTheme="minorHAnsi" w:cs="Arial"/>
        </w:rPr>
        <w:t xml:space="preserve"> with time to discuss developments needed and how they </w:t>
      </w:r>
      <w:proofErr w:type="gramStart"/>
      <w:r w:rsidRPr="00EF1C93">
        <w:rPr>
          <w:rFonts w:asciiTheme="minorHAnsi" w:hAnsiTheme="minorHAnsi" w:cs="Arial"/>
        </w:rPr>
        <w:t>will be assisted</w:t>
      </w:r>
      <w:proofErr w:type="gramEnd"/>
      <w:r w:rsidRPr="00EF1C93">
        <w:rPr>
          <w:rFonts w:asciiTheme="minorHAnsi" w:hAnsiTheme="minorHAnsi" w:cs="Arial"/>
        </w:rPr>
        <w:t xml:space="preserve"> in making these.</w:t>
      </w:r>
    </w:p>
    <w:p w14:paraId="506B235F" w14:textId="77777777" w:rsidR="00C1537F" w:rsidRPr="00EF1C93" w:rsidRDefault="00C1537F" w:rsidP="00C1537F">
      <w:pPr>
        <w:jc w:val="both"/>
        <w:rPr>
          <w:rFonts w:asciiTheme="minorHAnsi" w:hAnsiTheme="minorHAnsi" w:cs="Arial"/>
        </w:rPr>
      </w:pPr>
    </w:p>
    <w:p w14:paraId="3938C6C2" w14:textId="20D70157"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Help and guidance from an Induction tutor who</w:t>
      </w:r>
      <w:r w:rsidR="00E33C7E" w:rsidRPr="00EF1C93">
        <w:rPr>
          <w:rFonts w:asciiTheme="minorHAnsi" w:hAnsiTheme="minorHAnsi" w:cs="Arial"/>
        </w:rPr>
        <w:t xml:space="preserve"> holds qualified teacher status,</w:t>
      </w:r>
      <w:r w:rsidRPr="00EF1C93">
        <w:rPr>
          <w:rFonts w:asciiTheme="minorHAnsi" w:hAnsiTheme="minorHAnsi" w:cs="Arial"/>
        </w:rPr>
        <w:t xml:space="preserve"> </w:t>
      </w:r>
      <w:proofErr w:type="gramStart"/>
      <w:r w:rsidRPr="00EF1C93">
        <w:rPr>
          <w:rFonts w:asciiTheme="minorHAnsi" w:hAnsiTheme="minorHAnsi" w:cs="Arial"/>
        </w:rPr>
        <w:t>is adequately prepared</w:t>
      </w:r>
      <w:proofErr w:type="gramEnd"/>
      <w:r w:rsidRPr="00EF1C93">
        <w:rPr>
          <w:rFonts w:asciiTheme="minorHAnsi" w:hAnsiTheme="minorHAnsi" w:cs="Arial"/>
        </w:rPr>
        <w:t xml:space="preserve"> for the role and will coordinate the induction programme.</w:t>
      </w:r>
    </w:p>
    <w:p w14:paraId="522DD2BF" w14:textId="77777777" w:rsidR="00C1537F" w:rsidRPr="00EF1C93" w:rsidRDefault="00C1537F" w:rsidP="00C1537F">
      <w:pPr>
        <w:jc w:val="both"/>
        <w:rPr>
          <w:rFonts w:asciiTheme="minorHAnsi" w:hAnsiTheme="minorHAnsi" w:cs="Arial"/>
        </w:rPr>
      </w:pPr>
    </w:p>
    <w:p w14:paraId="42FAD429" w14:textId="77777777"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Regular meetings with a mentor and, as needed, meetings with subject coordinators, SENCo etc. </w:t>
      </w:r>
    </w:p>
    <w:p w14:paraId="2BA9FC84" w14:textId="77777777" w:rsidR="00C1537F" w:rsidRPr="00EF1C93" w:rsidRDefault="00C1537F" w:rsidP="00C1537F">
      <w:pPr>
        <w:jc w:val="both"/>
        <w:rPr>
          <w:rFonts w:asciiTheme="minorHAnsi" w:hAnsiTheme="minorHAnsi" w:cs="Arial"/>
        </w:rPr>
      </w:pPr>
    </w:p>
    <w:p w14:paraId="334922B4" w14:textId="4C22DE75"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A programme of observations of experienced colleagues</w:t>
      </w:r>
      <w:r w:rsidR="00E33C7E" w:rsidRPr="00EF1C93">
        <w:rPr>
          <w:rFonts w:asciiTheme="minorHAnsi" w:hAnsiTheme="minorHAnsi" w:cs="Arial"/>
        </w:rPr>
        <w:t>’</w:t>
      </w:r>
      <w:r w:rsidRPr="00EF1C93">
        <w:rPr>
          <w:rFonts w:asciiTheme="minorHAnsi" w:hAnsiTheme="minorHAnsi" w:cs="Arial"/>
        </w:rPr>
        <w:t xml:space="preserve"> teaching.</w:t>
      </w:r>
    </w:p>
    <w:p w14:paraId="17C52990" w14:textId="77777777" w:rsidR="00C1537F" w:rsidRPr="00EF1C93" w:rsidRDefault="00C1537F" w:rsidP="00C1537F">
      <w:pPr>
        <w:jc w:val="both"/>
        <w:rPr>
          <w:rFonts w:asciiTheme="minorHAnsi" w:hAnsiTheme="minorHAnsi" w:cs="Arial"/>
        </w:rPr>
      </w:pPr>
    </w:p>
    <w:p w14:paraId="01D82872" w14:textId="1BF1CA98"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A reduction of 10% of the average teacher’s workload (in addition to PPA time). This time </w:t>
      </w:r>
      <w:proofErr w:type="gramStart"/>
      <w:r w:rsidRPr="00EF1C93">
        <w:rPr>
          <w:rFonts w:asciiTheme="minorHAnsi" w:hAnsiTheme="minorHAnsi" w:cs="Arial"/>
        </w:rPr>
        <w:t>is used</w:t>
      </w:r>
      <w:proofErr w:type="gramEnd"/>
      <w:r w:rsidRPr="00EF1C93">
        <w:rPr>
          <w:rFonts w:asciiTheme="minorHAnsi" w:hAnsiTheme="minorHAnsi" w:cs="Arial"/>
        </w:rPr>
        <w:t xml:space="preserve"> for participating in the school</w:t>
      </w:r>
      <w:r w:rsidR="00B13435" w:rsidRPr="00EF1C93">
        <w:rPr>
          <w:rFonts w:asciiTheme="minorHAnsi" w:hAnsiTheme="minorHAnsi" w:cs="Arial"/>
        </w:rPr>
        <w:t>’</w:t>
      </w:r>
      <w:r w:rsidRPr="00EF1C93">
        <w:rPr>
          <w:rFonts w:asciiTheme="minorHAnsi" w:hAnsiTheme="minorHAnsi" w:cs="Arial"/>
        </w:rPr>
        <w:t>s Induction programme</w:t>
      </w:r>
      <w:r w:rsidR="00B13435" w:rsidRPr="00EF1C93">
        <w:rPr>
          <w:rFonts w:asciiTheme="minorHAnsi" w:hAnsiTheme="minorHAnsi" w:cs="Arial"/>
        </w:rPr>
        <w:t>, other professional development activities</w:t>
      </w:r>
      <w:r w:rsidRPr="00EF1C93">
        <w:rPr>
          <w:rFonts w:asciiTheme="minorHAnsi" w:hAnsiTheme="minorHAnsi" w:cs="Arial"/>
        </w:rPr>
        <w:t xml:space="preserve"> and meetings with </w:t>
      </w:r>
      <w:r w:rsidR="00B13435" w:rsidRPr="00EF1C93">
        <w:rPr>
          <w:rFonts w:asciiTheme="minorHAnsi" w:hAnsiTheme="minorHAnsi" w:cs="Arial"/>
        </w:rPr>
        <w:t xml:space="preserve">the </w:t>
      </w:r>
      <w:r w:rsidRPr="00EF1C93">
        <w:rPr>
          <w:rFonts w:asciiTheme="minorHAnsi" w:hAnsiTheme="minorHAnsi" w:cs="Arial"/>
        </w:rPr>
        <w:t>mentor.</w:t>
      </w:r>
    </w:p>
    <w:p w14:paraId="5C945A8E" w14:textId="77777777" w:rsidR="00C1537F" w:rsidRPr="00EF1C93" w:rsidRDefault="00C1537F" w:rsidP="00C1537F">
      <w:pPr>
        <w:jc w:val="both"/>
        <w:rPr>
          <w:rFonts w:asciiTheme="minorHAnsi" w:hAnsiTheme="minorHAnsi" w:cs="Arial"/>
        </w:rPr>
      </w:pPr>
    </w:p>
    <w:p w14:paraId="4262DBD2" w14:textId="77777777"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Regular observation of </w:t>
      </w:r>
      <w:proofErr w:type="gramStart"/>
      <w:r w:rsidRPr="00EF1C93">
        <w:rPr>
          <w:rFonts w:asciiTheme="minorHAnsi" w:hAnsiTheme="minorHAnsi" w:cs="Arial"/>
        </w:rPr>
        <w:t>NQT’s</w:t>
      </w:r>
      <w:proofErr w:type="gramEnd"/>
      <w:r w:rsidRPr="00EF1C93">
        <w:rPr>
          <w:rFonts w:asciiTheme="minorHAnsi" w:hAnsiTheme="minorHAnsi" w:cs="Arial"/>
        </w:rPr>
        <w:t xml:space="preserve"> teaching by experienced colleagues (at least once every half term).</w:t>
      </w:r>
    </w:p>
    <w:p w14:paraId="6597D6C9" w14:textId="77777777" w:rsidR="00C1537F" w:rsidRPr="00EF1C93" w:rsidRDefault="00C1537F" w:rsidP="00C1537F">
      <w:pPr>
        <w:jc w:val="both"/>
        <w:rPr>
          <w:rFonts w:asciiTheme="minorHAnsi" w:hAnsiTheme="minorHAnsi" w:cs="Arial"/>
        </w:rPr>
      </w:pPr>
    </w:p>
    <w:p w14:paraId="0D17D283" w14:textId="0921FE92"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Prompt written as well as oral feedback on teaching observed</w:t>
      </w:r>
      <w:r w:rsidR="0075115B" w:rsidRPr="00EF1C93">
        <w:rPr>
          <w:rFonts w:asciiTheme="minorHAnsi" w:hAnsiTheme="minorHAnsi" w:cs="Arial"/>
        </w:rPr>
        <w:t>,</w:t>
      </w:r>
      <w:r w:rsidRPr="00EF1C93">
        <w:rPr>
          <w:rFonts w:asciiTheme="minorHAnsi" w:hAnsiTheme="minorHAnsi" w:cs="Arial"/>
        </w:rPr>
        <w:t xml:space="preserve"> with targets and </w:t>
      </w:r>
      <w:r w:rsidR="0075115B" w:rsidRPr="00EF1C93">
        <w:rPr>
          <w:rFonts w:asciiTheme="minorHAnsi" w:hAnsiTheme="minorHAnsi" w:cs="Arial"/>
        </w:rPr>
        <w:t>feedback/</w:t>
      </w:r>
      <w:r w:rsidRPr="00EF1C93">
        <w:rPr>
          <w:rFonts w:asciiTheme="minorHAnsi" w:hAnsiTheme="minorHAnsi" w:cs="Arial"/>
        </w:rPr>
        <w:t xml:space="preserve">advice </w:t>
      </w:r>
      <w:r w:rsidR="0075115B" w:rsidRPr="00EF1C93">
        <w:rPr>
          <w:rFonts w:asciiTheme="minorHAnsi" w:hAnsiTheme="minorHAnsi" w:cs="Arial"/>
        </w:rPr>
        <w:t>provided</w:t>
      </w:r>
      <w:r w:rsidRPr="00EF1C93">
        <w:rPr>
          <w:rFonts w:asciiTheme="minorHAnsi" w:hAnsiTheme="minorHAnsi" w:cs="Arial"/>
        </w:rPr>
        <w:t>.</w:t>
      </w:r>
    </w:p>
    <w:p w14:paraId="65F397DF" w14:textId="77777777" w:rsidR="00C1537F" w:rsidRPr="00EF1C93" w:rsidRDefault="00C1537F" w:rsidP="00C1537F">
      <w:pPr>
        <w:jc w:val="both"/>
        <w:rPr>
          <w:rFonts w:asciiTheme="minorHAnsi" w:hAnsiTheme="minorHAnsi" w:cs="Arial"/>
        </w:rPr>
      </w:pPr>
    </w:p>
    <w:p w14:paraId="4D162D43" w14:textId="77777777"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Confronting of any areas of practice or behaviour that may prevent the NQT meeting the Teachers’ Standards in a timely, honest and professional manner </w:t>
      </w:r>
    </w:p>
    <w:p w14:paraId="66D348B7" w14:textId="77777777" w:rsidR="00C1537F" w:rsidRPr="00EF1C93" w:rsidRDefault="00C1537F" w:rsidP="00C1537F">
      <w:pPr>
        <w:pStyle w:val="ListParagraph"/>
        <w:rPr>
          <w:rFonts w:asciiTheme="minorHAnsi" w:hAnsiTheme="minorHAnsi" w:cs="Arial"/>
        </w:rPr>
      </w:pPr>
    </w:p>
    <w:p w14:paraId="52998B77" w14:textId="77777777"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Opportunities for further professional development based on agreed targets and identified needs.</w:t>
      </w:r>
    </w:p>
    <w:p w14:paraId="67883F27" w14:textId="77777777" w:rsidR="00C1537F" w:rsidRPr="00EF1C93" w:rsidRDefault="00C1537F" w:rsidP="00C1537F">
      <w:pPr>
        <w:pStyle w:val="ListParagraph"/>
        <w:rPr>
          <w:rFonts w:asciiTheme="minorHAnsi" w:hAnsiTheme="minorHAnsi" w:cs="Arial"/>
        </w:rPr>
      </w:pPr>
    </w:p>
    <w:p w14:paraId="70EB9CB9" w14:textId="6B949A44" w:rsidR="00C1537F" w:rsidRPr="00EF1C93" w:rsidRDefault="00C1537F" w:rsidP="00C1537F">
      <w:pPr>
        <w:numPr>
          <w:ilvl w:val="0"/>
          <w:numId w:val="5"/>
        </w:numPr>
        <w:jc w:val="both"/>
        <w:rPr>
          <w:rFonts w:asciiTheme="minorHAnsi" w:hAnsiTheme="minorHAnsi" w:cs="Arial"/>
        </w:rPr>
      </w:pPr>
      <w:r w:rsidRPr="00EF1C93">
        <w:rPr>
          <w:rFonts w:asciiTheme="minorHAnsi" w:hAnsiTheme="minorHAnsi" w:cs="Arial"/>
        </w:rPr>
        <w:t xml:space="preserve">Detailed success criteria for any areas identified as making an NQT at risk of not meeting the </w:t>
      </w:r>
      <w:r w:rsidR="0075115B" w:rsidRPr="00EF1C93">
        <w:rPr>
          <w:rFonts w:asciiTheme="minorHAnsi" w:hAnsiTheme="minorHAnsi" w:cs="Arial"/>
        </w:rPr>
        <w:t xml:space="preserve">Teachers’ </w:t>
      </w:r>
      <w:r w:rsidRPr="00EF1C93">
        <w:rPr>
          <w:rFonts w:asciiTheme="minorHAnsi" w:hAnsiTheme="minorHAnsi" w:cs="Arial"/>
        </w:rPr>
        <w:t xml:space="preserve">Standards. </w:t>
      </w:r>
    </w:p>
    <w:p w14:paraId="19E85215" w14:textId="77777777" w:rsidR="00C1537F" w:rsidRPr="00EF1C93" w:rsidRDefault="00C1537F" w:rsidP="00C1537F">
      <w:pPr>
        <w:jc w:val="both"/>
        <w:rPr>
          <w:rFonts w:asciiTheme="minorHAnsi" w:hAnsiTheme="minorHAnsi" w:cs="Arial"/>
        </w:rPr>
      </w:pPr>
    </w:p>
    <w:p w14:paraId="538DD965" w14:textId="77777777" w:rsidR="00C1537F" w:rsidRPr="00EF1C93" w:rsidRDefault="00C1537F" w:rsidP="00C1537F">
      <w:pPr>
        <w:jc w:val="both"/>
        <w:rPr>
          <w:rFonts w:asciiTheme="minorHAnsi" w:hAnsiTheme="minorHAnsi" w:cs="Arial"/>
          <w:b/>
          <w:bCs/>
          <w:u w:val="single"/>
        </w:rPr>
      </w:pPr>
      <w:r w:rsidRPr="00EF1C93">
        <w:rPr>
          <w:rFonts w:asciiTheme="minorHAnsi" w:hAnsiTheme="minorHAnsi" w:cs="Arial"/>
          <w:b/>
          <w:bCs/>
          <w:u w:val="single"/>
        </w:rPr>
        <w:t>Assessment &amp; Quality Assurance.</w:t>
      </w:r>
    </w:p>
    <w:p w14:paraId="03D9D43C" w14:textId="77777777" w:rsidR="00C1537F" w:rsidRPr="00EF1C93" w:rsidRDefault="00C1537F" w:rsidP="00C1537F">
      <w:pPr>
        <w:jc w:val="both"/>
        <w:rPr>
          <w:rFonts w:asciiTheme="minorHAnsi" w:hAnsiTheme="minorHAnsi" w:cs="Arial"/>
        </w:rPr>
      </w:pPr>
    </w:p>
    <w:p w14:paraId="56AFA6E3" w14:textId="77777777" w:rsidR="00C1537F" w:rsidRPr="00EF1C93" w:rsidRDefault="00C1537F" w:rsidP="00C1537F">
      <w:pPr>
        <w:jc w:val="both"/>
        <w:rPr>
          <w:rFonts w:asciiTheme="minorHAnsi" w:hAnsiTheme="minorHAnsi" w:cs="Arial"/>
        </w:rPr>
      </w:pPr>
      <w:r w:rsidRPr="00EF1C93">
        <w:rPr>
          <w:rFonts w:asciiTheme="minorHAnsi" w:hAnsiTheme="minorHAnsi" w:cs="Arial"/>
        </w:rPr>
        <w:t>The assessment of NQTs will be rigorous and objective.</w:t>
      </w:r>
    </w:p>
    <w:p w14:paraId="2BA228EF" w14:textId="77777777" w:rsidR="00C1537F" w:rsidRPr="00EF1C93" w:rsidRDefault="00C1537F" w:rsidP="00C1537F">
      <w:pPr>
        <w:jc w:val="both"/>
        <w:rPr>
          <w:rFonts w:asciiTheme="minorHAnsi" w:hAnsiTheme="minorHAnsi" w:cs="Arial"/>
        </w:rPr>
      </w:pPr>
    </w:p>
    <w:p w14:paraId="070923D5" w14:textId="77777777"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t xml:space="preserve">The criteria used for formal assessments </w:t>
      </w:r>
      <w:proofErr w:type="gramStart"/>
      <w:r w:rsidRPr="00EF1C93">
        <w:rPr>
          <w:rFonts w:asciiTheme="minorHAnsi" w:hAnsiTheme="minorHAnsi" w:cs="Arial"/>
        </w:rPr>
        <w:t>will be shared and agreed in advance</w:t>
      </w:r>
      <w:proofErr w:type="gramEnd"/>
      <w:r w:rsidRPr="00EF1C93">
        <w:rPr>
          <w:rFonts w:asciiTheme="minorHAnsi" w:hAnsiTheme="minorHAnsi" w:cs="Arial"/>
        </w:rPr>
        <w:t>.</w:t>
      </w:r>
    </w:p>
    <w:p w14:paraId="04B04F0A" w14:textId="77777777" w:rsidR="00C1537F" w:rsidRPr="00EF1C93" w:rsidRDefault="00C1537F" w:rsidP="00C1537F">
      <w:pPr>
        <w:jc w:val="both"/>
        <w:rPr>
          <w:rFonts w:asciiTheme="minorHAnsi" w:hAnsiTheme="minorHAnsi" w:cs="Arial"/>
        </w:rPr>
      </w:pPr>
    </w:p>
    <w:p w14:paraId="7AD4EFFF" w14:textId="77777777"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t xml:space="preserve">Both formative assessment (e.g. lesson observation and target setting) and summative assessment (termly Induction reports) </w:t>
      </w:r>
      <w:proofErr w:type="gramStart"/>
      <w:r w:rsidRPr="00EF1C93">
        <w:rPr>
          <w:rFonts w:asciiTheme="minorHAnsi" w:hAnsiTheme="minorHAnsi" w:cs="Arial"/>
        </w:rPr>
        <w:t>will be used</w:t>
      </w:r>
      <w:proofErr w:type="gramEnd"/>
      <w:r w:rsidRPr="00EF1C93">
        <w:rPr>
          <w:rFonts w:asciiTheme="minorHAnsi" w:hAnsiTheme="minorHAnsi" w:cs="Arial"/>
        </w:rPr>
        <w:t>.</w:t>
      </w:r>
    </w:p>
    <w:p w14:paraId="560800C6" w14:textId="77777777" w:rsidR="00C1537F" w:rsidRPr="00EF1C93" w:rsidRDefault="00C1537F" w:rsidP="00C1537F">
      <w:pPr>
        <w:jc w:val="both"/>
        <w:rPr>
          <w:rFonts w:asciiTheme="minorHAnsi" w:hAnsiTheme="minorHAnsi" w:cs="Arial"/>
        </w:rPr>
      </w:pPr>
    </w:p>
    <w:p w14:paraId="0C127E94" w14:textId="77777777"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t xml:space="preserve">Assessment will draw on views from all teachers who have a part in the NQT’s development in order to gain a reliable overall view. </w:t>
      </w:r>
    </w:p>
    <w:p w14:paraId="3C8EB4A7" w14:textId="77777777" w:rsidR="00C1537F" w:rsidRPr="00EF1C93" w:rsidRDefault="00C1537F" w:rsidP="00C1537F">
      <w:pPr>
        <w:pStyle w:val="ListParagraph"/>
        <w:rPr>
          <w:rFonts w:asciiTheme="minorHAnsi" w:hAnsiTheme="minorHAnsi" w:cs="Arial"/>
        </w:rPr>
      </w:pPr>
    </w:p>
    <w:p w14:paraId="49B5500C" w14:textId="3EEF151E"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lastRenderedPageBreak/>
        <w:t>Assessment will draw on evidence from planning, work produced by pupils, progress data and relationships with staff, students and parents</w:t>
      </w:r>
      <w:r w:rsidR="0075115B" w:rsidRPr="00EF1C93">
        <w:rPr>
          <w:rFonts w:asciiTheme="minorHAnsi" w:hAnsiTheme="minorHAnsi" w:cs="Arial"/>
        </w:rPr>
        <w:t>,</w:t>
      </w:r>
      <w:r w:rsidRPr="00EF1C93">
        <w:rPr>
          <w:rFonts w:asciiTheme="minorHAnsi" w:hAnsiTheme="minorHAnsi" w:cs="Arial"/>
        </w:rPr>
        <w:t xml:space="preserve"> as well as formal observations of teaching.  </w:t>
      </w:r>
    </w:p>
    <w:p w14:paraId="4BCCACFB" w14:textId="77777777" w:rsidR="00C1537F" w:rsidRPr="00EF1C93" w:rsidRDefault="00C1537F" w:rsidP="00C1537F">
      <w:pPr>
        <w:jc w:val="both"/>
        <w:rPr>
          <w:rFonts w:asciiTheme="minorHAnsi" w:hAnsiTheme="minorHAnsi" w:cs="Arial"/>
        </w:rPr>
      </w:pPr>
    </w:p>
    <w:p w14:paraId="0615041C" w14:textId="1CDB0105"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t xml:space="preserve">The </w:t>
      </w:r>
      <w:r w:rsidR="0075115B" w:rsidRPr="00EF1C93">
        <w:rPr>
          <w:rFonts w:asciiTheme="minorHAnsi" w:hAnsiTheme="minorHAnsi" w:cs="Arial"/>
        </w:rPr>
        <w:t>C</w:t>
      </w:r>
      <w:r w:rsidRPr="00EF1C93">
        <w:rPr>
          <w:rFonts w:asciiTheme="minorHAnsi" w:hAnsiTheme="minorHAnsi" w:cs="Arial"/>
        </w:rPr>
        <w:t>oordinator will ensure that assessment procedures are consistently applied.</w:t>
      </w:r>
    </w:p>
    <w:p w14:paraId="6F4B615D" w14:textId="77777777" w:rsidR="00C1537F" w:rsidRPr="00EF1C93" w:rsidRDefault="00C1537F" w:rsidP="00C1537F">
      <w:pPr>
        <w:jc w:val="both"/>
        <w:rPr>
          <w:rFonts w:asciiTheme="minorHAnsi" w:hAnsiTheme="minorHAnsi" w:cs="Arial"/>
        </w:rPr>
      </w:pPr>
    </w:p>
    <w:p w14:paraId="39E319A8" w14:textId="77777777"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t xml:space="preserve">Copies of any records </w:t>
      </w:r>
      <w:proofErr w:type="gramStart"/>
      <w:r w:rsidRPr="00EF1C93">
        <w:rPr>
          <w:rFonts w:asciiTheme="minorHAnsi" w:hAnsiTheme="minorHAnsi" w:cs="Arial"/>
        </w:rPr>
        <w:t>will be passed</w:t>
      </w:r>
      <w:proofErr w:type="gramEnd"/>
      <w:r w:rsidRPr="00EF1C93">
        <w:rPr>
          <w:rFonts w:asciiTheme="minorHAnsi" w:hAnsiTheme="minorHAnsi" w:cs="Arial"/>
        </w:rPr>
        <w:t xml:space="preserve"> to the NQT concerned.</w:t>
      </w:r>
    </w:p>
    <w:p w14:paraId="585C1906" w14:textId="77777777" w:rsidR="00C1537F" w:rsidRPr="00EF1C93" w:rsidRDefault="00C1537F" w:rsidP="00C1537F">
      <w:pPr>
        <w:jc w:val="both"/>
        <w:rPr>
          <w:rFonts w:asciiTheme="minorHAnsi" w:hAnsiTheme="minorHAnsi" w:cs="Arial"/>
        </w:rPr>
      </w:pPr>
    </w:p>
    <w:p w14:paraId="6038D099" w14:textId="77777777" w:rsidR="00C1537F" w:rsidRPr="00EF1C93" w:rsidRDefault="00C1537F" w:rsidP="00C1537F">
      <w:pPr>
        <w:numPr>
          <w:ilvl w:val="0"/>
          <w:numId w:val="1"/>
        </w:numPr>
        <w:jc w:val="both"/>
        <w:rPr>
          <w:rFonts w:asciiTheme="minorHAnsi" w:hAnsiTheme="minorHAnsi" w:cs="Arial"/>
        </w:rPr>
      </w:pPr>
      <w:r w:rsidRPr="00EF1C93">
        <w:rPr>
          <w:rFonts w:asciiTheme="minorHAnsi" w:hAnsiTheme="minorHAnsi" w:cs="Arial"/>
        </w:rPr>
        <w:t>Termly reports will give details of:</w:t>
      </w:r>
    </w:p>
    <w:p w14:paraId="7EA75A1D" w14:textId="77777777" w:rsidR="00C1537F" w:rsidRPr="00EF1C93" w:rsidRDefault="00C1537F" w:rsidP="00C1537F">
      <w:pPr>
        <w:jc w:val="both"/>
        <w:rPr>
          <w:rFonts w:asciiTheme="minorHAnsi" w:hAnsiTheme="minorHAnsi" w:cs="Arial"/>
        </w:rPr>
      </w:pPr>
    </w:p>
    <w:p w14:paraId="7539173F" w14:textId="77777777" w:rsidR="00C1537F" w:rsidRPr="00EF1C93" w:rsidRDefault="00C1537F" w:rsidP="00C1537F">
      <w:pPr>
        <w:numPr>
          <w:ilvl w:val="0"/>
          <w:numId w:val="7"/>
        </w:numPr>
        <w:jc w:val="both"/>
        <w:rPr>
          <w:rFonts w:asciiTheme="minorHAnsi" w:hAnsiTheme="minorHAnsi" w:cs="Arial"/>
        </w:rPr>
      </w:pPr>
      <w:r w:rsidRPr="00EF1C93">
        <w:rPr>
          <w:rFonts w:asciiTheme="minorHAnsi" w:hAnsiTheme="minorHAnsi" w:cs="Arial"/>
        </w:rPr>
        <w:t>areas of strength</w:t>
      </w:r>
    </w:p>
    <w:p w14:paraId="2A3DD0E3" w14:textId="77777777" w:rsidR="00C1537F" w:rsidRPr="00EF1C93" w:rsidRDefault="00C1537F" w:rsidP="00C1537F">
      <w:pPr>
        <w:numPr>
          <w:ilvl w:val="1"/>
          <w:numId w:val="7"/>
        </w:numPr>
        <w:jc w:val="both"/>
        <w:rPr>
          <w:rFonts w:asciiTheme="minorHAnsi" w:hAnsiTheme="minorHAnsi" w:cs="Arial"/>
        </w:rPr>
      </w:pPr>
      <w:r w:rsidRPr="00EF1C93">
        <w:rPr>
          <w:rFonts w:asciiTheme="minorHAnsi" w:hAnsiTheme="minorHAnsi" w:cs="Arial"/>
        </w:rPr>
        <w:t>areas requiring development</w:t>
      </w:r>
      <w:r w:rsidRPr="00EF1C93">
        <w:rPr>
          <w:rFonts w:asciiTheme="minorHAnsi" w:hAnsiTheme="minorHAnsi" w:cs="Arial"/>
        </w:rPr>
        <w:tab/>
      </w:r>
    </w:p>
    <w:p w14:paraId="208357D4" w14:textId="77777777" w:rsidR="00C1537F" w:rsidRPr="00EF1C93" w:rsidRDefault="00C1537F" w:rsidP="00C1537F">
      <w:pPr>
        <w:numPr>
          <w:ilvl w:val="1"/>
          <w:numId w:val="7"/>
        </w:numPr>
        <w:jc w:val="both"/>
        <w:rPr>
          <w:rFonts w:asciiTheme="minorHAnsi" w:hAnsiTheme="minorHAnsi" w:cs="Arial"/>
        </w:rPr>
      </w:pPr>
      <w:r w:rsidRPr="00EF1C93">
        <w:rPr>
          <w:rFonts w:asciiTheme="minorHAnsi" w:hAnsiTheme="minorHAnsi" w:cs="Arial"/>
        </w:rPr>
        <w:t>evidence used to inform judgement</w:t>
      </w:r>
    </w:p>
    <w:p w14:paraId="69CD1ECE" w14:textId="77777777" w:rsidR="00C1537F" w:rsidRPr="00EF1C93" w:rsidRDefault="00C1537F" w:rsidP="00C1537F">
      <w:pPr>
        <w:numPr>
          <w:ilvl w:val="1"/>
          <w:numId w:val="7"/>
        </w:numPr>
        <w:jc w:val="both"/>
        <w:rPr>
          <w:rFonts w:asciiTheme="minorHAnsi" w:hAnsiTheme="minorHAnsi" w:cs="Arial"/>
        </w:rPr>
      </w:pPr>
      <w:r w:rsidRPr="00EF1C93">
        <w:rPr>
          <w:rFonts w:asciiTheme="minorHAnsi" w:hAnsiTheme="minorHAnsi" w:cs="Arial"/>
        </w:rPr>
        <w:t>targets for coming term</w:t>
      </w:r>
    </w:p>
    <w:p w14:paraId="7D23A6EA" w14:textId="77777777" w:rsidR="00C1537F" w:rsidRPr="00EF1C93" w:rsidRDefault="00C1537F" w:rsidP="00C1537F">
      <w:pPr>
        <w:numPr>
          <w:ilvl w:val="1"/>
          <w:numId w:val="7"/>
        </w:numPr>
        <w:jc w:val="both"/>
        <w:rPr>
          <w:rFonts w:asciiTheme="minorHAnsi" w:hAnsiTheme="minorHAnsi" w:cs="Arial"/>
        </w:rPr>
      </w:pPr>
      <w:r w:rsidRPr="00EF1C93">
        <w:rPr>
          <w:rFonts w:asciiTheme="minorHAnsi" w:hAnsiTheme="minorHAnsi" w:cs="Arial"/>
        </w:rPr>
        <w:t>support to be provided by the school</w:t>
      </w:r>
    </w:p>
    <w:p w14:paraId="5C7CFF86" w14:textId="77777777" w:rsidR="00C1537F" w:rsidRPr="00EF1C93" w:rsidRDefault="00C1537F" w:rsidP="00C1537F">
      <w:pPr>
        <w:jc w:val="both"/>
        <w:rPr>
          <w:rFonts w:asciiTheme="minorHAnsi" w:hAnsiTheme="minorHAnsi" w:cs="Arial"/>
        </w:rPr>
      </w:pPr>
    </w:p>
    <w:p w14:paraId="4263A6F3" w14:textId="17EE49D4" w:rsidR="00C1537F" w:rsidRPr="00EF1C93" w:rsidRDefault="00C1537F" w:rsidP="00C1537F">
      <w:pPr>
        <w:jc w:val="both"/>
        <w:rPr>
          <w:rFonts w:asciiTheme="minorHAnsi" w:hAnsiTheme="minorHAnsi" w:cs="Arial"/>
          <w:i/>
          <w:iCs/>
        </w:rPr>
      </w:pPr>
      <w:r w:rsidRPr="00EF1C93">
        <w:rPr>
          <w:rFonts w:asciiTheme="minorHAnsi" w:hAnsiTheme="minorHAnsi" w:cs="Arial"/>
          <w:b/>
          <w:bCs/>
          <w:u w:val="single"/>
        </w:rPr>
        <w:t>At risk procedures</w:t>
      </w:r>
      <w:r w:rsidR="0033451E" w:rsidRPr="00EF1C93">
        <w:rPr>
          <w:rFonts w:asciiTheme="minorHAnsi" w:hAnsiTheme="minorHAnsi" w:cs="Arial"/>
          <w:b/>
          <w:bCs/>
          <w:u w:val="single"/>
        </w:rPr>
        <w:t xml:space="preserve"> </w:t>
      </w:r>
    </w:p>
    <w:p w14:paraId="04088801" w14:textId="77777777" w:rsidR="00C1537F" w:rsidRPr="00EF1C93" w:rsidRDefault="00C1537F" w:rsidP="00C1537F">
      <w:pPr>
        <w:jc w:val="both"/>
        <w:rPr>
          <w:rFonts w:asciiTheme="minorHAnsi" w:hAnsiTheme="minorHAnsi" w:cs="Arial"/>
        </w:rPr>
      </w:pPr>
    </w:p>
    <w:p w14:paraId="56564C07" w14:textId="77777777" w:rsidR="00C1537F" w:rsidRPr="00EF1C93" w:rsidRDefault="00C1537F" w:rsidP="00C1537F">
      <w:pPr>
        <w:jc w:val="both"/>
        <w:rPr>
          <w:rFonts w:asciiTheme="minorHAnsi" w:hAnsiTheme="minorHAnsi" w:cs="Arial"/>
        </w:rPr>
      </w:pPr>
      <w:r w:rsidRPr="00EF1C93">
        <w:rPr>
          <w:rFonts w:asciiTheme="minorHAnsi" w:hAnsiTheme="minorHAnsi" w:cs="Arial"/>
        </w:rPr>
        <w:t xml:space="preserve">If any NQT encounters difficulties with meeting the Teachers’ Standards, the following procedures </w:t>
      </w:r>
      <w:proofErr w:type="gramStart"/>
      <w:r w:rsidRPr="00EF1C93">
        <w:rPr>
          <w:rFonts w:asciiTheme="minorHAnsi" w:hAnsiTheme="minorHAnsi" w:cs="Arial"/>
        </w:rPr>
        <w:t>will be put</w:t>
      </w:r>
      <w:proofErr w:type="gramEnd"/>
      <w:r w:rsidRPr="00EF1C93">
        <w:rPr>
          <w:rFonts w:asciiTheme="minorHAnsi" w:hAnsiTheme="minorHAnsi" w:cs="Arial"/>
        </w:rPr>
        <w:t xml:space="preserve"> into place:</w:t>
      </w:r>
    </w:p>
    <w:p w14:paraId="47AF9530" w14:textId="77777777" w:rsidR="00C1537F" w:rsidRPr="00EF1C93" w:rsidRDefault="00C1537F" w:rsidP="00C1537F">
      <w:pPr>
        <w:jc w:val="both"/>
        <w:rPr>
          <w:rFonts w:asciiTheme="minorHAnsi" w:hAnsiTheme="minorHAnsi" w:cs="Arial"/>
        </w:rPr>
      </w:pPr>
    </w:p>
    <w:p w14:paraId="35FB3AD0" w14:textId="77777777" w:rsidR="00C1537F" w:rsidRPr="00EF1C93" w:rsidRDefault="00C1537F" w:rsidP="00C1537F">
      <w:pPr>
        <w:numPr>
          <w:ilvl w:val="0"/>
          <w:numId w:val="2"/>
        </w:numPr>
        <w:jc w:val="both"/>
        <w:rPr>
          <w:rFonts w:asciiTheme="minorHAnsi" w:hAnsiTheme="minorHAnsi" w:cs="Arial"/>
        </w:rPr>
      </w:pPr>
      <w:r w:rsidRPr="00EF1C93">
        <w:rPr>
          <w:rFonts w:asciiTheme="minorHAnsi" w:hAnsiTheme="minorHAnsi" w:cs="Arial"/>
        </w:rPr>
        <w:t xml:space="preserve">An expectation </w:t>
      </w:r>
      <w:proofErr w:type="gramStart"/>
      <w:r w:rsidRPr="00EF1C93">
        <w:rPr>
          <w:rFonts w:asciiTheme="minorHAnsi" w:hAnsiTheme="minorHAnsi" w:cs="Arial"/>
        </w:rPr>
        <w:t>is established</w:t>
      </w:r>
      <w:proofErr w:type="gramEnd"/>
      <w:r w:rsidRPr="00EF1C93">
        <w:rPr>
          <w:rFonts w:asciiTheme="minorHAnsi" w:hAnsiTheme="minorHAnsi" w:cs="Arial"/>
        </w:rPr>
        <w:t xml:space="preserve"> that the support provided will enable any weaknesses to be addressed.</w:t>
      </w:r>
    </w:p>
    <w:p w14:paraId="020C1861" w14:textId="77777777" w:rsidR="00C1537F" w:rsidRPr="00EF1C93" w:rsidRDefault="00C1537F" w:rsidP="00C1537F">
      <w:pPr>
        <w:ind w:left="360"/>
        <w:jc w:val="both"/>
        <w:rPr>
          <w:rFonts w:asciiTheme="minorHAnsi" w:hAnsiTheme="minorHAnsi" w:cs="Arial"/>
        </w:rPr>
      </w:pPr>
    </w:p>
    <w:p w14:paraId="250FFA69" w14:textId="77777777" w:rsidR="00C1537F" w:rsidRPr="00EF1C93" w:rsidRDefault="00C1537F" w:rsidP="00C1537F">
      <w:pPr>
        <w:numPr>
          <w:ilvl w:val="0"/>
          <w:numId w:val="2"/>
        </w:numPr>
        <w:jc w:val="both"/>
        <w:rPr>
          <w:rFonts w:asciiTheme="minorHAnsi" w:hAnsiTheme="minorHAnsi" w:cs="Arial"/>
        </w:rPr>
      </w:pPr>
      <w:r w:rsidRPr="00EF1C93">
        <w:rPr>
          <w:rFonts w:asciiTheme="minorHAnsi" w:hAnsiTheme="minorHAnsi" w:cs="Arial"/>
        </w:rPr>
        <w:t xml:space="preserve">Recorded diagnosis of the exact nature of the problem and advice given on how to redress the problem.  </w:t>
      </w:r>
    </w:p>
    <w:p w14:paraId="71065853" w14:textId="77777777" w:rsidR="00C1537F" w:rsidRPr="00EF1C93" w:rsidRDefault="00C1537F" w:rsidP="00C1537F">
      <w:pPr>
        <w:jc w:val="both"/>
        <w:rPr>
          <w:rFonts w:asciiTheme="minorHAnsi" w:hAnsiTheme="minorHAnsi" w:cs="Arial"/>
        </w:rPr>
      </w:pPr>
    </w:p>
    <w:p w14:paraId="1B775241" w14:textId="7D075981" w:rsidR="00C1537F" w:rsidRPr="00EF1C93" w:rsidRDefault="00C1537F" w:rsidP="00C1537F">
      <w:pPr>
        <w:numPr>
          <w:ilvl w:val="0"/>
          <w:numId w:val="2"/>
        </w:numPr>
        <w:jc w:val="both"/>
        <w:rPr>
          <w:rFonts w:asciiTheme="minorHAnsi" w:hAnsiTheme="minorHAnsi" w:cs="Arial"/>
        </w:rPr>
      </w:pPr>
      <w:r w:rsidRPr="00EF1C93">
        <w:rPr>
          <w:rFonts w:asciiTheme="minorHAnsi" w:hAnsiTheme="minorHAnsi" w:cs="Arial"/>
        </w:rPr>
        <w:t xml:space="preserve">Agreed, attainable targets for action </w:t>
      </w:r>
      <w:r w:rsidR="00E01D5C" w:rsidRPr="00EF1C93">
        <w:rPr>
          <w:rFonts w:asciiTheme="minorHAnsi" w:hAnsiTheme="minorHAnsi" w:cs="Arial"/>
        </w:rPr>
        <w:t xml:space="preserve">set for a minimum of 4 weeks, </w:t>
      </w:r>
      <w:r w:rsidRPr="00EF1C93">
        <w:rPr>
          <w:rFonts w:asciiTheme="minorHAnsi" w:hAnsiTheme="minorHAnsi" w:cs="Arial"/>
        </w:rPr>
        <w:t>with specific and practical steps outlined for securing an improvement in practice.</w:t>
      </w:r>
    </w:p>
    <w:p w14:paraId="4B9B42E2" w14:textId="77777777" w:rsidR="00C1537F" w:rsidRPr="00EF1C93" w:rsidRDefault="00C1537F" w:rsidP="00C1537F">
      <w:pPr>
        <w:jc w:val="both"/>
        <w:rPr>
          <w:rFonts w:asciiTheme="minorHAnsi" w:hAnsiTheme="minorHAnsi" w:cs="Arial"/>
        </w:rPr>
      </w:pPr>
    </w:p>
    <w:p w14:paraId="1E61A594" w14:textId="77777777" w:rsidR="00C1537F" w:rsidRPr="00EF1C93" w:rsidRDefault="00C1537F" w:rsidP="00C1537F">
      <w:pPr>
        <w:numPr>
          <w:ilvl w:val="0"/>
          <w:numId w:val="2"/>
        </w:numPr>
        <w:jc w:val="both"/>
        <w:rPr>
          <w:rFonts w:asciiTheme="minorHAnsi" w:hAnsiTheme="minorHAnsi" w:cs="Arial"/>
        </w:rPr>
      </w:pPr>
      <w:r w:rsidRPr="00EF1C93">
        <w:rPr>
          <w:rFonts w:asciiTheme="minorHAnsi" w:hAnsiTheme="minorHAnsi" w:cs="Arial"/>
        </w:rPr>
        <w:t>Experienced colleagues will model aspects of good practice so that the NQT can focus attention on particular areas of teaching through observation.</w:t>
      </w:r>
    </w:p>
    <w:p w14:paraId="2319F190" w14:textId="77777777" w:rsidR="00C1537F" w:rsidRPr="00EF1C93" w:rsidRDefault="00C1537F" w:rsidP="00C1537F">
      <w:pPr>
        <w:jc w:val="both"/>
        <w:rPr>
          <w:rFonts w:asciiTheme="minorHAnsi" w:hAnsiTheme="minorHAnsi" w:cs="Arial"/>
        </w:rPr>
      </w:pPr>
    </w:p>
    <w:p w14:paraId="3554F023" w14:textId="01D1648D" w:rsidR="00C1537F" w:rsidRPr="00EF1C93" w:rsidRDefault="00C1537F" w:rsidP="00C1537F">
      <w:pPr>
        <w:numPr>
          <w:ilvl w:val="0"/>
          <w:numId w:val="2"/>
        </w:numPr>
        <w:jc w:val="both"/>
        <w:rPr>
          <w:rFonts w:asciiTheme="minorHAnsi" w:hAnsiTheme="minorHAnsi" w:cs="Arial"/>
        </w:rPr>
      </w:pPr>
      <w:r w:rsidRPr="00EF1C93">
        <w:rPr>
          <w:rFonts w:asciiTheme="minorHAnsi" w:hAnsiTheme="minorHAnsi" w:cs="Arial"/>
        </w:rPr>
        <w:t xml:space="preserve">Early warning of the risk of failure will be given </w:t>
      </w:r>
      <w:r w:rsidR="00E01D5C" w:rsidRPr="00EF1C93">
        <w:rPr>
          <w:rFonts w:asciiTheme="minorHAnsi" w:hAnsiTheme="minorHAnsi" w:cs="Arial"/>
        </w:rPr>
        <w:t xml:space="preserve">to the NQT </w:t>
      </w:r>
      <w:r w:rsidRPr="00EF1C93">
        <w:rPr>
          <w:rFonts w:asciiTheme="minorHAnsi" w:hAnsiTheme="minorHAnsi" w:cs="Arial"/>
        </w:rPr>
        <w:t xml:space="preserve">and the school’s concerns communicated to </w:t>
      </w:r>
      <w:r w:rsidR="0033451E" w:rsidRPr="00EF1C93">
        <w:rPr>
          <w:rFonts w:asciiTheme="minorHAnsi" w:hAnsiTheme="minorHAnsi" w:cs="Arial"/>
        </w:rPr>
        <w:t>Kent</w:t>
      </w:r>
      <w:r w:rsidRPr="00EF1C93">
        <w:rPr>
          <w:rFonts w:asciiTheme="minorHAnsi" w:hAnsiTheme="minorHAnsi" w:cs="Arial"/>
        </w:rPr>
        <w:t xml:space="preserve"> </w:t>
      </w:r>
      <w:proofErr w:type="gramStart"/>
      <w:r w:rsidRPr="00EF1C93">
        <w:rPr>
          <w:rFonts w:asciiTheme="minorHAnsi" w:hAnsiTheme="minorHAnsi" w:cs="Arial"/>
        </w:rPr>
        <w:t>without delay</w:t>
      </w:r>
      <w:proofErr w:type="gramEnd"/>
      <w:r w:rsidRPr="00EF1C93">
        <w:rPr>
          <w:rFonts w:asciiTheme="minorHAnsi" w:hAnsiTheme="minorHAnsi" w:cs="Arial"/>
        </w:rPr>
        <w:t xml:space="preserve">. </w:t>
      </w:r>
    </w:p>
    <w:p w14:paraId="168D4BDB" w14:textId="77777777" w:rsidR="00C1537F" w:rsidRPr="00EF1C93" w:rsidRDefault="00C1537F" w:rsidP="00C1537F">
      <w:pPr>
        <w:ind w:left="360"/>
        <w:jc w:val="both"/>
        <w:rPr>
          <w:rFonts w:asciiTheme="minorHAnsi" w:hAnsiTheme="minorHAnsi" w:cs="Arial"/>
        </w:rPr>
      </w:pPr>
    </w:p>
    <w:p w14:paraId="45A3BB91" w14:textId="77777777" w:rsidR="00C1537F" w:rsidRPr="00EF1C93" w:rsidRDefault="00C1537F" w:rsidP="00C1537F">
      <w:pPr>
        <w:jc w:val="both"/>
        <w:rPr>
          <w:rFonts w:asciiTheme="minorHAnsi" w:hAnsiTheme="minorHAnsi" w:cs="Arial"/>
        </w:rPr>
      </w:pPr>
      <w:r w:rsidRPr="00EF1C93">
        <w:rPr>
          <w:rFonts w:asciiTheme="minorHAnsi" w:hAnsiTheme="minorHAnsi" w:cs="Arial"/>
        </w:rPr>
        <w:t xml:space="preserve">Where an NQT has continuing difficulties further support, advice and direction </w:t>
      </w:r>
      <w:proofErr w:type="gramStart"/>
      <w:r w:rsidRPr="00EF1C93">
        <w:rPr>
          <w:rFonts w:asciiTheme="minorHAnsi" w:hAnsiTheme="minorHAnsi" w:cs="Arial"/>
        </w:rPr>
        <w:t>will be given</w:t>
      </w:r>
      <w:proofErr w:type="gramEnd"/>
      <w:r w:rsidRPr="00EF1C93">
        <w:rPr>
          <w:rFonts w:asciiTheme="minorHAnsi" w:hAnsiTheme="minorHAnsi" w:cs="Arial"/>
        </w:rPr>
        <w:t>. Areas of concern will be re-defined and clarified and the necessary improvements required clearly set out.</w:t>
      </w:r>
    </w:p>
    <w:p w14:paraId="355F8D8E" w14:textId="77777777" w:rsidR="00C1537F" w:rsidRPr="00EF1C93" w:rsidRDefault="00C1537F" w:rsidP="00C1537F">
      <w:pPr>
        <w:jc w:val="both"/>
        <w:rPr>
          <w:rFonts w:asciiTheme="minorHAnsi" w:hAnsiTheme="minorHAnsi" w:cs="Arial"/>
        </w:rPr>
      </w:pPr>
    </w:p>
    <w:p w14:paraId="2DC65F4C" w14:textId="3ACEC7A9" w:rsidR="00C1537F" w:rsidRPr="00EF1C93" w:rsidRDefault="00C1537F" w:rsidP="00C1537F">
      <w:pPr>
        <w:jc w:val="both"/>
        <w:rPr>
          <w:rFonts w:asciiTheme="minorHAnsi" w:hAnsiTheme="minorHAnsi" w:cs="Arial"/>
        </w:rPr>
      </w:pPr>
      <w:r w:rsidRPr="00EF1C93">
        <w:rPr>
          <w:rFonts w:asciiTheme="minorHAnsi" w:hAnsiTheme="minorHAnsi" w:cs="Arial"/>
        </w:rPr>
        <w:t xml:space="preserve">The named LA contact </w:t>
      </w:r>
      <w:proofErr w:type="gramStart"/>
      <w:r w:rsidRPr="00EF1C93">
        <w:rPr>
          <w:rFonts w:asciiTheme="minorHAnsi" w:hAnsiTheme="minorHAnsi" w:cs="Arial"/>
        </w:rPr>
        <w:t>will be informed</w:t>
      </w:r>
      <w:proofErr w:type="gramEnd"/>
      <w:r w:rsidRPr="00EF1C93">
        <w:rPr>
          <w:rFonts w:asciiTheme="minorHAnsi" w:hAnsiTheme="minorHAnsi" w:cs="Arial"/>
        </w:rPr>
        <w:t xml:space="preserve"> as soon as it becomes clear an NQT is at risk of not meeting one or more of the </w:t>
      </w:r>
      <w:r w:rsidR="00E01D5C" w:rsidRPr="00EF1C93">
        <w:rPr>
          <w:rFonts w:asciiTheme="minorHAnsi" w:hAnsiTheme="minorHAnsi" w:cs="Arial"/>
        </w:rPr>
        <w:t xml:space="preserve">Teachers’ </w:t>
      </w:r>
      <w:r w:rsidRPr="00EF1C93">
        <w:rPr>
          <w:rFonts w:asciiTheme="minorHAnsi" w:hAnsiTheme="minorHAnsi" w:cs="Arial"/>
        </w:rPr>
        <w:t xml:space="preserve">Standards.   </w:t>
      </w:r>
    </w:p>
    <w:p w14:paraId="2E42B0DD" w14:textId="77777777" w:rsidR="00C1537F" w:rsidRPr="00EF1C93" w:rsidRDefault="00C1537F" w:rsidP="00C1537F">
      <w:pPr>
        <w:jc w:val="both"/>
        <w:rPr>
          <w:rFonts w:asciiTheme="minorHAnsi" w:hAnsiTheme="minorHAnsi" w:cs="Arial"/>
        </w:rPr>
      </w:pPr>
    </w:p>
    <w:p w14:paraId="4F87E859" w14:textId="77777777" w:rsidR="00C1537F" w:rsidRPr="00EF1C93" w:rsidRDefault="00C1537F" w:rsidP="00C1537F">
      <w:pPr>
        <w:jc w:val="both"/>
        <w:rPr>
          <w:rFonts w:asciiTheme="minorHAnsi" w:hAnsiTheme="minorHAnsi" w:cs="Arial"/>
          <w:b/>
          <w:u w:val="single"/>
        </w:rPr>
      </w:pPr>
      <w:r w:rsidRPr="00EF1C93">
        <w:rPr>
          <w:rFonts w:asciiTheme="minorHAnsi" w:hAnsiTheme="minorHAnsi" w:cs="Arial"/>
          <w:b/>
          <w:u w:val="single"/>
        </w:rPr>
        <w:t>Addressing NQT Concerns</w:t>
      </w:r>
    </w:p>
    <w:p w14:paraId="2BE984E9" w14:textId="77777777" w:rsidR="00C1537F" w:rsidRPr="00EF1C93" w:rsidRDefault="00C1537F" w:rsidP="00C1537F">
      <w:pPr>
        <w:jc w:val="both"/>
        <w:rPr>
          <w:rFonts w:asciiTheme="minorHAnsi" w:hAnsiTheme="minorHAnsi" w:cs="Arial"/>
          <w:b/>
        </w:rPr>
      </w:pPr>
    </w:p>
    <w:p w14:paraId="389CABAC" w14:textId="0E913B3D" w:rsidR="00C1537F" w:rsidRPr="00EF1C93" w:rsidRDefault="00C1537F" w:rsidP="00C1537F">
      <w:pPr>
        <w:jc w:val="both"/>
        <w:rPr>
          <w:rFonts w:asciiTheme="minorHAnsi" w:hAnsiTheme="minorHAnsi" w:cs="Arial"/>
        </w:rPr>
      </w:pPr>
      <w:r w:rsidRPr="00EF1C93">
        <w:rPr>
          <w:rFonts w:asciiTheme="minorHAnsi" w:hAnsiTheme="minorHAnsi" w:cs="Arial"/>
        </w:rPr>
        <w:t>If an NQT has any concerns about the induction, mentoring and support programme, these should be raised within the school (</w:t>
      </w:r>
      <w:r w:rsidR="0033451E" w:rsidRPr="00EF1C93">
        <w:rPr>
          <w:rFonts w:asciiTheme="minorHAnsi" w:hAnsiTheme="minorHAnsi" w:cs="Arial"/>
        </w:rPr>
        <w:t>M</w:t>
      </w:r>
      <w:r w:rsidRPr="00EF1C93">
        <w:rPr>
          <w:rFonts w:asciiTheme="minorHAnsi" w:hAnsiTheme="minorHAnsi" w:cs="Arial"/>
        </w:rPr>
        <w:t xml:space="preserve">entor, </w:t>
      </w:r>
      <w:r w:rsidR="0033451E" w:rsidRPr="00EF1C93">
        <w:rPr>
          <w:rFonts w:asciiTheme="minorHAnsi" w:hAnsiTheme="minorHAnsi" w:cs="Arial"/>
        </w:rPr>
        <w:t>C</w:t>
      </w:r>
      <w:r w:rsidRPr="00EF1C93">
        <w:rPr>
          <w:rFonts w:asciiTheme="minorHAnsi" w:hAnsiTheme="minorHAnsi" w:cs="Arial"/>
        </w:rPr>
        <w:t xml:space="preserve">oordinator, </w:t>
      </w:r>
      <w:proofErr w:type="gramStart"/>
      <w:r w:rsidR="0033451E" w:rsidRPr="00EF1C93">
        <w:rPr>
          <w:rFonts w:asciiTheme="minorHAnsi" w:hAnsiTheme="minorHAnsi" w:cs="Arial"/>
        </w:rPr>
        <w:t>H</w:t>
      </w:r>
      <w:r w:rsidRPr="00EF1C93">
        <w:rPr>
          <w:rFonts w:asciiTheme="minorHAnsi" w:hAnsiTheme="minorHAnsi" w:cs="Arial"/>
        </w:rPr>
        <w:t>ead</w:t>
      </w:r>
      <w:proofErr w:type="gramEnd"/>
      <w:r w:rsidR="0033451E" w:rsidRPr="00EF1C93">
        <w:rPr>
          <w:rFonts w:asciiTheme="minorHAnsi" w:hAnsiTheme="minorHAnsi" w:cs="Arial"/>
        </w:rPr>
        <w:t xml:space="preserve"> T</w:t>
      </w:r>
      <w:r w:rsidRPr="00EF1C93">
        <w:rPr>
          <w:rFonts w:asciiTheme="minorHAnsi" w:hAnsiTheme="minorHAnsi" w:cs="Arial"/>
        </w:rPr>
        <w:t xml:space="preserve">eacher) in the first instance. Where the school does not resolve them the NQT should raise concerns with the named </w:t>
      </w:r>
      <w:r w:rsidR="0033451E" w:rsidRPr="00EF1C93">
        <w:rPr>
          <w:rFonts w:asciiTheme="minorHAnsi" w:hAnsiTheme="minorHAnsi" w:cs="Arial"/>
        </w:rPr>
        <w:t>Appropriate Body (AB)</w:t>
      </w:r>
      <w:r w:rsidRPr="00EF1C93">
        <w:rPr>
          <w:rFonts w:asciiTheme="minorHAnsi" w:hAnsiTheme="minorHAnsi" w:cs="Arial"/>
        </w:rPr>
        <w:t xml:space="preserve"> contact.</w:t>
      </w:r>
    </w:p>
    <w:p w14:paraId="6D72B4D5" w14:textId="77777777" w:rsidR="00C1537F" w:rsidRPr="00EF1C93" w:rsidRDefault="00C1537F" w:rsidP="00C1537F">
      <w:pPr>
        <w:jc w:val="both"/>
        <w:rPr>
          <w:rFonts w:asciiTheme="minorHAnsi" w:hAnsiTheme="minorHAnsi" w:cs="Arial"/>
        </w:rPr>
      </w:pPr>
    </w:p>
    <w:p w14:paraId="649036EE" w14:textId="15C9058F" w:rsidR="00C1537F" w:rsidRPr="00EF1C93" w:rsidRDefault="00C1537F" w:rsidP="00C1537F">
      <w:pPr>
        <w:jc w:val="both"/>
        <w:rPr>
          <w:rFonts w:asciiTheme="minorHAnsi" w:hAnsiTheme="minorHAnsi" w:cs="Arial"/>
        </w:rPr>
      </w:pPr>
      <w:r w:rsidRPr="00EF1C93">
        <w:rPr>
          <w:rFonts w:asciiTheme="minorHAnsi" w:hAnsiTheme="minorHAnsi" w:cs="Arial"/>
        </w:rPr>
        <w:t xml:space="preserve">The named </w:t>
      </w:r>
      <w:r w:rsidR="0033451E" w:rsidRPr="00EF1C93">
        <w:rPr>
          <w:rFonts w:asciiTheme="minorHAnsi" w:hAnsiTheme="minorHAnsi" w:cs="Arial"/>
        </w:rPr>
        <w:t>AB</w:t>
      </w:r>
      <w:r w:rsidRPr="00EF1C93">
        <w:rPr>
          <w:rFonts w:asciiTheme="minorHAnsi" w:hAnsiTheme="minorHAnsi" w:cs="Arial"/>
        </w:rPr>
        <w:t xml:space="preserve"> contact is </w:t>
      </w:r>
      <w:r w:rsidR="0033451E" w:rsidRPr="00EF1C93">
        <w:rPr>
          <w:rFonts w:asciiTheme="minorHAnsi" w:hAnsiTheme="minorHAnsi" w:cs="Arial"/>
        </w:rPr>
        <w:t>Grant Reeves, NQT Induction Manager for Kent</w:t>
      </w:r>
      <w:r w:rsidRPr="00EF1C93">
        <w:rPr>
          <w:rFonts w:asciiTheme="minorHAnsi" w:hAnsiTheme="minorHAnsi" w:cs="Arial"/>
        </w:rPr>
        <w:t xml:space="preserve"> </w:t>
      </w:r>
    </w:p>
    <w:p w14:paraId="0B982381" w14:textId="77777777" w:rsidR="00C1537F" w:rsidRPr="00EF1C93" w:rsidRDefault="00C1537F" w:rsidP="00C1537F">
      <w:pPr>
        <w:jc w:val="both"/>
        <w:rPr>
          <w:rFonts w:asciiTheme="minorHAnsi" w:hAnsiTheme="minorHAnsi" w:cs="Arial"/>
        </w:rPr>
      </w:pPr>
    </w:p>
    <w:p w14:paraId="6696B393" w14:textId="35D4A6AE" w:rsidR="00C1537F" w:rsidRPr="00EF1C93" w:rsidRDefault="00C1537F" w:rsidP="00C1537F">
      <w:pPr>
        <w:jc w:val="both"/>
        <w:rPr>
          <w:rFonts w:asciiTheme="minorHAnsi" w:hAnsiTheme="minorHAnsi" w:cs="Arial"/>
        </w:rPr>
      </w:pPr>
      <w:r w:rsidRPr="00EF1C93">
        <w:rPr>
          <w:rFonts w:asciiTheme="minorHAnsi" w:hAnsiTheme="minorHAnsi" w:cs="Arial"/>
        </w:rPr>
        <w:lastRenderedPageBreak/>
        <w:t xml:space="preserve">This policy was agreed and adopted in </w:t>
      </w:r>
      <w:r w:rsidR="00F03BAF" w:rsidRPr="00EF1C93">
        <w:rPr>
          <w:rFonts w:asciiTheme="minorHAnsi" w:hAnsiTheme="minorHAnsi" w:cs="Arial"/>
        </w:rPr>
        <w:t>September 2020</w:t>
      </w:r>
      <w:r w:rsidRPr="00EF1C93">
        <w:rPr>
          <w:rFonts w:asciiTheme="minorHAnsi" w:hAnsiTheme="minorHAnsi" w:cs="Arial"/>
        </w:rPr>
        <w:t xml:space="preserve">. It </w:t>
      </w:r>
      <w:proofErr w:type="gramStart"/>
      <w:r w:rsidRPr="00EF1C93">
        <w:rPr>
          <w:rFonts w:asciiTheme="minorHAnsi" w:hAnsiTheme="minorHAnsi" w:cs="Arial"/>
        </w:rPr>
        <w:t>will be reviewed</w:t>
      </w:r>
      <w:proofErr w:type="gramEnd"/>
      <w:r w:rsidRPr="00EF1C93">
        <w:rPr>
          <w:rFonts w:asciiTheme="minorHAnsi" w:hAnsiTheme="minorHAnsi" w:cs="Arial"/>
        </w:rPr>
        <w:t xml:space="preserve"> </w:t>
      </w:r>
    </w:p>
    <w:p w14:paraId="3E73F295" w14:textId="77777777" w:rsidR="00C1537F" w:rsidRPr="00EF1C93" w:rsidRDefault="00C1537F" w:rsidP="00C1537F">
      <w:pPr>
        <w:jc w:val="both"/>
        <w:rPr>
          <w:rFonts w:asciiTheme="minorHAnsi" w:hAnsiTheme="minorHAnsi" w:cs="Arial"/>
        </w:rPr>
      </w:pPr>
    </w:p>
    <w:p w14:paraId="012E125A" w14:textId="08BF13B3" w:rsidR="00C1537F" w:rsidRPr="00EF1C93" w:rsidRDefault="00C1537F" w:rsidP="00C1537F">
      <w:pPr>
        <w:numPr>
          <w:ilvl w:val="0"/>
          <w:numId w:val="6"/>
        </w:numPr>
        <w:jc w:val="both"/>
        <w:rPr>
          <w:rFonts w:asciiTheme="minorHAnsi" w:hAnsiTheme="minorHAnsi" w:cs="Arial"/>
        </w:rPr>
      </w:pPr>
      <w:r w:rsidRPr="00EF1C93">
        <w:rPr>
          <w:rFonts w:asciiTheme="minorHAnsi" w:hAnsiTheme="minorHAnsi" w:cs="Arial"/>
        </w:rPr>
        <w:t xml:space="preserve">as part of the school’s development cycle by </w:t>
      </w:r>
      <w:r w:rsidR="00A30FD9" w:rsidRPr="00EF1C93">
        <w:rPr>
          <w:rFonts w:asciiTheme="minorHAnsi" w:hAnsiTheme="minorHAnsi" w:cs="Arial"/>
        </w:rPr>
        <w:t>September</w:t>
      </w:r>
      <w:r w:rsidRPr="00EF1C93">
        <w:rPr>
          <w:rFonts w:asciiTheme="minorHAnsi" w:hAnsiTheme="minorHAnsi" w:cs="Arial"/>
        </w:rPr>
        <w:t xml:space="preserve"> </w:t>
      </w:r>
      <w:r w:rsidR="00F03BAF" w:rsidRPr="00EF1C93">
        <w:rPr>
          <w:rFonts w:asciiTheme="minorHAnsi" w:hAnsiTheme="minorHAnsi" w:cs="Arial"/>
        </w:rPr>
        <w:t>2021</w:t>
      </w:r>
      <w:r w:rsidRPr="00EF1C93">
        <w:rPr>
          <w:rFonts w:asciiTheme="minorHAnsi" w:hAnsiTheme="minorHAnsi" w:cs="Arial"/>
        </w:rPr>
        <w:t xml:space="preserve"> </w:t>
      </w:r>
    </w:p>
    <w:p w14:paraId="5F82C077" w14:textId="3151EB60" w:rsidR="00C1537F" w:rsidRDefault="00C1537F" w:rsidP="00C1537F">
      <w:pPr>
        <w:numPr>
          <w:ilvl w:val="0"/>
          <w:numId w:val="6"/>
        </w:numPr>
        <w:jc w:val="both"/>
        <w:rPr>
          <w:rFonts w:asciiTheme="minorHAnsi" w:hAnsiTheme="minorHAnsi" w:cs="Arial"/>
        </w:rPr>
      </w:pPr>
      <w:proofErr w:type="gramStart"/>
      <w:r w:rsidRPr="00EF1C93">
        <w:rPr>
          <w:rFonts w:asciiTheme="minorHAnsi" w:hAnsiTheme="minorHAnsi" w:cs="Arial"/>
        </w:rPr>
        <w:t>prior</w:t>
      </w:r>
      <w:proofErr w:type="gramEnd"/>
      <w:r w:rsidRPr="00EF1C93">
        <w:rPr>
          <w:rFonts w:asciiTheme="minorHAnsi" w:hAnsiTheme="minorHAnsi" w:cs="Arial"/>
        </w:rPr>
        <w:t xml:space="preserve"> to this date should there be any changes to statutory requirements.</w:t>
      </w:r>
    </w:p>
    <w:p w14:paraId="2EBF8BD5" w14:textId="72EA81D1" w:rsidR="00EF1C93" w:rsidRDefault="00EF1C93" w:rsidP="00EF1C93">
      <w:pPr>
        <w:jc w:val="both"/>
        <w:rPr>
          <w:rFonts w:asciiTheme="minorHAnsi" w:hAnsiTheme="minorHAnsi" w:cs="Arial"/>
        </w:rPr>
      </w:pPr>
    </w:p>
    <w:p w14:paraId="01F1E868" w14:textId="6763C16A" w:rsidR="00EF1C93" w:rsidRPr="005204C5" w:rsidRDefault="00EF1C93" w:rsidP="00EF1C93">
      <w:pPr>
        <w:rPr>
          <w:rFonts w:ascii="Calibri" w:hAnsi="Calibri"/>
          <w:bCs/>
        </w:rPr>
      </w:pPr>
      <w:r w:rsidRPr="005204C5">
        <w:rPr>
          <w:rFonts w:ascii="Calibri" w:hAnsi="Calibri"/>
          <w:bCs/>
        </w:rPr>
        <w:t>Policy adopted by Governing Body on __________________</w:t>
      </w:r>
      <w:r>
        <w:rPr>
          <w:rFonts w:ascii="Calibri" w:hAnsi="Calibri"/>
          <w:bCs/>
        </w:rPr>
        <w:t>_</w:t>
      </w:r>
      <w:r w:rsidR="00474B64">
        <w:rPr>
          <w:rFonts w:ascii="Calibri" w:hAnsi="Calibri"/>
          <w:bCs/>
        </w:rPr>
        <w:t>May 2021</w:t>
      </w:r>
      <w:r>
        <w:rPr>
          <w:rFonts w:ascii="Calibri" w:hAnsi="Calibri"/>
          <w:bCs/>
        </w:rPr>
        <w:t>__</w:t>
      </w:r>
      <w:r w:rsidRPr="005204C5">
        <w:rPr>
          <w:rFonts w:ascii="Calibri" w:hAnsi="Calibri"/>
          <w:bCs/>
        </w:rPr>
        <w:t>______________</w:t>
      </w:r>
    </w:p>
    <w:p w14:paraId="386D8173" w14:textId="77777777" w:rsidR="00EF1C93" w:rsidRPr="005204C5" w:rsidRDefault="00EF1C93" w:rsidP="00EF1C93">
      <w:pPr>
        <w:rPr>
          <w:rFonts w:ascii="Calibri" w:hAnsi="Calibri"/>
          <w:bCs/>
        </w:rPr>
      </w:pPr>
    </w:p>
    <w:p w14:paraId="5C0BDDF0" w14:textId="4E759589" w:rsidR="00EF1C93" w:rsidRPr="005204C5" w:rsidRDefault="00EF1C93" w:rsidP="00EF1C93">
      <w:pPr>
        <w:rPr>
          <w:rFonts w:ascii="Calibri" w:hAnsi="Calibri"/>
          <w:bCs/>
        </w:rPr>
      </w:pPr>
      <w:r w:rsidRPr="005204C5">
        <w:rPr>
          <w:rFonts w:ascii="Calibri" w:hAnsi="Calibri"/>
          <w:bCs/>
        </w:rPr>
        <w:t>To be reviewed on ____________________</w:t>
      </w:r>
      <w:r w:rsidR="00474B64">
        <w:rPr>
          <w:rFonts w:ascii="Calibri" w:hAnsi="Calibri"/>
          <w:bCs/>
        </w:rPr>
        <w:t>May 2024</w:t>
      </w:r>
      <w:bookmarkStart w:id="0" w:name="_GoBack"/>
      <w:bookmarkEnd w:id="0"/>
      <w:r>
        <w:rPr>
          <w:rFonts w:ascii="Calibri" w:hAnsi="Calibri"/>
          <w:bCs/>
        </w:rPr>
        <w:t>_________</w:t>
      </w:r>
      <w:r w:rsidRPr="005204C5">
        <w:rPr>
          <w:rFonts w:ascii="Calibri" w:hAnsi="Calibri"/>
          <w:bCs/>
        </w:rPr>
        <w:t>______________________</w:t>
      </w:r>
    </w:p>
    <w:p w14:paraId="4E4E23C4" w14:textId="77777777" w:rsidR="00EF1C93" w:rsidRPr="005204C5" w:rsidRDefault="00EF1C93" w:rsidP="00EF1C93">
      <w:pPr>
        <w:rPr>
          <w:rFonts w:ascii="Calibri" w:hAnsi="Calibri"/>
          <w:bCs/>
        </w:rPr>
      </w:pPr>
    </w:p>
    <w:p w14:paraId="26BEFF68" w14:textId="77777777" w:rsidR="00EF1C93" w:rsidRPr="005204C5" w:rsidRDefault="00EF1C93" w:rsidP="00EF1C93">
      <w:pPr>
        <w:rPr>
          <w:rFonts w:ascii="Calibri" w:hAnsi="Calibri"/>
          <w:bCs/>
        </w:rPr>
      </w:pPr>
      <w:r w:rsidRPr="005204C5">
        <w:rPr>
          <w:rFonts w:ascii="Calibri" w:hAnsi="Calibri"/>
          <w:bCs/>
        </w:rPr>
        <w:t>Signed by Headteacher________________________________________________________</w:t>
      </w:r>
    </w:p>
    <w:p w14:paraId="0858ED29" w14:textId="77777777" w:rsidR="00EF1C93" w:rsidRPr="005204C5" w:rsidRDefault="00EF1C93" w:rsidP="00EF1C93">
      <w:pPr>
        <w:rPr>
          <w:rFonts w:ascii="Calibri" w:hAnsi="Calibri"/>
          <w:bCs/>
        </w:rPr>
      </w:pPr>
    </w:p>
    <w:p w14:paraId="568EF018" w14:textId="77777777" w:rsidR="00EF1C93" w:rsidRPr="005204C5" w:rsidRDefault="00EF1C93" w:rsidP="00EF1C93">
      <w:pPr>
        <w:rPr>
          <w:rFonts w:ascii="Calibri" w:hAnsi="Calibri"/>
          <w:bCs/>
        </w:rPr>
      </w:pPr>
      <w:r w:rsidRPr="005204C5">
        <w:rPr>
          <w:rFonts w:ascii="Calibri" w:hAnsi="Calibri"/>
          <w:bCs/>
        </w:rPr>
        <w:t>Signed by Chair of Governors___________________________________________________</w:t>
      </w:r>
    </w:p>
    <w:p w14:paraId="449DBD62" w14:textId="77777777" w:rsidR="00EF1C93" w:rsidRPr="005204C5" w:rsidRDefault="00EF1C93" w:rsidP="00EF1C93">
      <w:pPr>
        <w:autoSpaceDE w:val="0"/>
        <w:autoSpaceDN w:val="0"/>
        <w:adjustRightInd w:val="0"/>
        <w:rPr>
          <w:rFonts w:ascii="Calibri" w:hAnsi="Calibri"/>
        </w:rPr>
      </w:pPr>
    </w:p>
    <w:p w14:paraId="29832098" w14:textId="77777777" w:rsidR="00EF1C93" w:rsidRPr="00EF1C93" w:rsidRDefault="00EF1C93" w:rsidP="00EF1C93">
      <w:pPr>
        <w:jc w:val="both"/>
        <w:rPr>
          <w:rFonts w:asciiTheme="minorHAnsi" w:hAnsiTheme="minorHAnsi" w:cs="Arial"/>
        </w:rPr>
      </w:pPr>
    </w:p>
    <w:p w14:paraId="361E70CC" w14:textId="77777777" w:rsidR="00C1117D" w:rsidRPr="00EF1C93" w:rsidRDefault="00C1117D" w:rsidP="004672AF">
      <w:pPr>
        <w:rPr>
          <w:rFonts w:asciiTheme="minorHAnsi" w:hAnsiTheme="minorHAnsi" w:cs="Arial"/>
        </w:rPr>
      </w:pPr>
    </w:p>
    <w:sectPr w:rsidR="00C1117D" w:rsidRPr="00EF1C93" w:rsidSect="00EF1C93">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BAF9" w14:textId="77777777" w:rsidR="00BA31CD" w:rsidRDefault="00430DCD">
      <w:r>
        <w:separator/>
      </w:r>
    </w:p>
  </w:endnote>
  <w:endnote w:type="continuationSeparator" w:id="0">
    <w:p w14:paraId="678538BE" w14:textId="77777777" w:rsidR="00BA31CD" w:rsidRDefault="0043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54825"/>
      <w:docPartObj>
        <w:docPartGallery w:val="Page Numbers (Bottom of Page)"/>
        <w:docPartUnique/>
      </w:docPartObj>
    </w:sdtPr>
    <w:sdtEndPr/>
    <w:sdtContent>
      <w:sdt>
        <w:sdtPr>
          <w:id w:val="-1705238520"/>
          <w:docPartObj>
            <w:docPartGallery w:val="Page Numbers (Top of Page)"/>
            <w:docPartUnique/>
          </w:docPartObj>
        </w:sdtPr>
        <w:sdtEndPr/>
        <w:sdtContent>
          <w:p w14:paraId="7171EA86" w14:textId="3EFE8015" w:rsidR="003A0195" w:rsidRDefault="003A0195">
            <w:pPr>
              <w:pStyle w:val="Footer"/>
            </w:pPr>
            <w:r w:rsidRPr="003A0195">
              <w:rPr>
                <w:rFonts w:asciiTheme="minorHAnsi" w:hAnsiTheme="minorHAnsi"/>
                <w:sz w:val="22"/>
              </w:rPr>
              <w:t xml:space="preserve">Page </w:t>
            </w:r>
            <w:r w:rsidRPr="003A0195">
              <w:rPr>
                <w:rFonts w:asciiTheme="minorHAnsi" w:hAnsiTheme="minorHAnsi"/>
                <w:b/>
                <w:bCs/>
                <w:sz w:val="22"/>
              </w:rPr>
              <w:fldChar w:fldCharType="begin"/>
            </w:r>
            <w:r w:rsidRPr="003A0195">
              <w:rPr>
                <w:rFonts w:asciiTheme="minorHAnsi" w:hAnsiTheme="minorHAnsi"/>
                <w:b/>
                <w:bCs/>
                <w:sz w:val="22"/>
              </w:rPr>
              <w:instrText xml:space="preserve"> PAGE </w:instrText>
            </w:r>
            <w:r w:rsidRPr="003A0195">
              <w:rPr>
                <w:rFonts w:asciiTheme="minorHAnsi" w:hAnsiTheme="minorHAnsi"/>
                <w:b/>
                <w:bCs/>
                <w:sz w:val="22"/>
              </w:rPr>
              <w:fldChar w:fldCharType="separate"/>
            </w:r>
            <w:r w:rsidR="00474B64">
              <w:rPr>
                <w:rFonts w:asciiTheme="minorHAnsi" w:hAnsiTheme="minorHAnsi"/>
                <w:b/>
                <w:bCs/>
                <w:noProof/>
                <w:sz w:val="22"/>
              </w:rPr>
              <w:t>4</w:t>
            </w:r>
            <w:r w:rsidRPr="003A0195">
              <w:rPr>
                <w:rFonts w:asciiTheme="minorHAnsi" w:hAnsiTheme="minorHAnsi"/>
                <w:b/>
                <w:bCs/>
                <w:sz w:val="22"/>
              </w:rPr>
              <w:fldChar w:fldCharType="end"/>
            </w:r>
            <w:r w:rsidRPr="003A0195">
              <w:rPr>
                <w:rFonts w:asciiTheme="minorHAnsi" w:hAnsiTheme="minorHAnsi"/>
                <w:sz w:val="22"/>
              </w:rPr>
              <w:t xml:space="preserve"> of </w:t>
            </w:r>
            <w:r w:rsidRPr="003A0195">
              <w:rPr>
                <w:rFonts w:asciiTheme="minorHAnsi" w:hAnsiTheme="minorHAnsi"/>
                <w:b/>
                <w:bCs/>
                <w:sz w:val="22"/>
              </w:rPr>
              <w:fldChar w:fldCharType="begin"/>
            </w:r>
            <w:r w:rsidRPr="003A0195">
              <w:rPr>
                <w:rFonts w:asciiTheme="minorHAnsi" w:hAnsiTheme="minorHAnsi"/>
                <w:b/>
                <w:bCs/>
                <w:sz w:val="22"/>
              </w:rPr>
              <w:instrText xml:space="preserve"> NUMPAGES  </w:instrText>
            </w:r>
            <w:r w:rsidRPr="003A0195">
              <w:rPr>
                <w:rFonts w:asciiTheme="minorHAnsi" w:hAnsiTheme="minorHAnsi"/>
                <w:b/>
                <w:bCs/>
                <w:sz w:val="22"/>
              </w:rPr>
              <w:fldChar w:fldCharType="separate"/>
            </w:r>
            <w:r w:rsidR="00474B64">
              <w:rPr>
                <w:rFonts w:asciiTheme="minorHAnsi" w:hAnsiTheme="minorHAnsi"/>
                <w:b/>
                <w:bCs/>
                <w:noProof/>
                <w:sz w:val="22"/>
              </w:rPr>
              <w:t>5</w:t>
            </w:r>
            <w:r w:rsidRPr="003A0195">
              <w:rPr>
                <w:rFonts w:asciiTheme="minorHAnsi" w:hAnsiTheme="minorHAnsi"/>
                <w:b/>
                <w:bCs/>
                <w:sz w:val="22"/>
              </w:rPr>
              <w:fldChar w:fldCharType="end"/>
            </w:r>
          </w:p>
        </w:sdtContent>
      </w:sdt>
    </w:sdtContent>
  </w:sdt>
  <w:p w14:paraId="68ED7ED7" w14:textId="69B8CBDE" w:rsidR="000724D5" w:rsidRDefault="000724D5" w:rsidP="0078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FFB3" w14:textId="77777777" w:rsidR="00BA31CD" w:rsidRDefault="00430DCD">
      <w:r>
        <w:separator/>
      </w:r>
    </w:p>
  </w:footnote>
  <w:footnote w:type="continuationSeparator" w:id="0">
    <w:p w14:paraId="4351F4E3" w14:textId="77777777" w:rsidR="00BA31CD" w:rsidRDefault="0043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654"/>
    <w:multiLevelType w:val="hybridMultilevel"/>
    <w:tmpl w:val="EFBC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A6B20"/>
    <w:multiLevelType w:val="hybridMultilevel"/>
    <w:tmpl w:val="0016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56613"/>
    <w:multiLevelType w:val="hybridMultilevel"/>
    <w:tmpl w:val="413275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05985"/>
    <w:multiLevelType w:val="hybridMultilevel"/>
    <w:tmpl w:val="F75C11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7F"/>
    <w:rsid w:val="00052395"/>
    <w:rsid w:val="000724D5"/>
    <w:rsid w:val="0015419D"/>
    <w:rsid w:val="001B1FFC"/>
    <w:rsid w:val="0033451E"/>
    <w:rsid w:val="003A0195"/>
    <w:rsid w:val="00430DCD"/>
    <w:rsid w:val="004672AF"/>
    <w:rsid w:val="00474B64"/>
    <w:rsid w:val="00656EB5"/>
    <w:rsid w:val="0075115B"/>
    <w:rsid w:val="00784BEE"/>
    <w:rsid w:val="007A59B3"/>
    <w:rsid w:val="00A30FD9"/>
    <w:rsid w:val="00B13435"/>
    <w:rsid w:val="00BA31CD"/>
    <w:rsid w:val="00C1117D"/>
    <w:rsid w:val="00C1537F"/>
    <w:rsid w:val="00C732DE"/>
    <w:rsid w:val="00C7513D"/>
    <w:rsid w:val="00C916D4"/>
    <w:rsid w:val="00E01D5C"/>
    <w:rsid w:val="00E33C7E"/>
    <w:rsid w:val="00EF1C93"/>
    <w:rsid w:val="00F0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948F8"/>
  <w15:docId w15:val="{5EBC6E88-E7AD-4A4C-8E73-2FAEF8E4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1537F"/>
    <w:pPr>
      <w:keepNext/>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37F"/>
    <w:rPr>
      <w:rFonts w:ascii="Times New Roman" w:eastAsia="Times New Roman" w:hAnsi="Times New Roman" w:cs="Times New Roman"/>
      <w:i/>
      <w:iCs/>
      <w:sz w:val="24"/>
      <w:szCs w:val="24"/>
      <w:lang w:eastAsia="en-GB"/>
    </w:rPr>
  </w:style>
  <w:style w:type="paragraph" w:styleId="Header">
    <w:name w:val="header"/>
    <w:basedOn w:val="Normal"/>
    <w:link w:val="HeaderChar"/>
    <w:rsid w:val="00C1537F"/>
    <w:pPr>
      <w:tabs>
        <w:tab w:val="center" w:pos="4153"/>
        <w:tab w:val="right" w:pos="8306"/>
      </w:tabs>
    </w:pPr>
  </w:style>
  <w:style w:type="character" w:customStyle="1" w:styleId="HeaderChar">
    <w:name w:val="Header Char"/>
    <w:basedOn w:val="DefaultParagraphFont"/>
    <w:link w:val="Header"/>
    <w:rsid w:val="00C1537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537F"/>
    <w:pPr>
      <w:ind w:left="720"/>
    </w:pPr>
  </w:style>
  <w:style w:type="paragraph" w:styleId="Footer">
    <w:name w:val="footer"/>
    <w:basedOn w:val="Normal"/>
    <w:link w:val="FooterChar"/>
    <w:uiPriority w:val="99"/>
    <w:unhideWhenUsed/>
    <w:rsid w:val="00C7513D"/>
    <w:pPr>
      <w:tabs>
        <w:tab w:val="center" w:pos="4513"/>
        <w:tab w:val="right" w:pos="9026"/>
      </w:tabs>
    </w:pPr>
  </w:style>
  <w:style w:type="character" w:customStyle="1" w:styleId="FooterChar">
    <w:name w:val="Footer Char"/>
    <w:basedOn w:val="DefaultParagraphFont"/>
    <w:link w:val="Footer"/>
    <w:uiPriority w:val="99"/>
    <w:rsid w:val="00C7513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6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B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2D543202A2DD4C95EA5249EDA4F2A9" ma:contentTypeVersion="8" ma:contentTypeDescription="Create a new document." ma:contentTypeScope="" ma:versionID="04e1a8d111d9f12db0dceabf83f05210">
  <xsd:schema xmlns:xsd="http://www.w3.org/2001/XMLSchema" xmlns:xs="http://www.w3.org/2001/XMLSchema" xmlns:p="http://schemas.microsoft.com/office/2006/metadata/properties" xmlns:ns2="1680a42b-299c-4787-b9ea-a8b9c8f2503c" targetNamespace="http://schemas.microsoft.com/office/2006/metadata/properties" ma:root="true" ma:fieldsID="a4be7c8e254f72fbf0488224776d7c75" ns2:_="">
    <xsd:import namespace="1680a42b-299c-4787-b9ea-a8b9c8f25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a42b-299c-4787-b9ea-a8b9c8f25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E675-B289-4B3E-BA6C-B45A8B6D3496}">
  <ds:schemaRefs>
    <ds:schemaRef ds:uri="http://schemas.microsoft.com/sharepoint/v3/contenttype/forms"/>
  </ds:schemaRefs>
</ds:datastoreItem>
</file>

<file path=customXml/itemProps2.xml><?xml version="1.0" encoding="utf-8"?>
<ds:datastoreItem xmlns:ds="http://schemas.openxmlformats.org/officeDocument/2006/customXml" ds:itemID="{CC3CAB79-5BC9-4C33-A32A-70418FE9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0a42b-299c-4787-b9ea-a8b9c8f2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0E1B9-3557-4406-8A47-52D411D1A24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680a42b-299c-4787-b9ea-a8b9c8f2503c"/>
    <ds:schemaRef ds:uri="http://www.w3.org/XML/1998/namespace"/>
    <ds:schemaRef ds:uri="http://purl.org/dc/dcmitype/"/>
  </ds:schemaRefs>
</ds:datastoreItem>
</file>

<file path=customXml/itemProps4.xml><?xml version="1.0" encoding="utf-8"?>
<ds:datastoreItem xmlns:ds="http://schemas.openxmlformats.org/officeDocument/2006/customXml" ds:itemID="{689759E0-A62E-43CB-8730-DA7D8BE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Fleming</dc:creator>
  <cp:lastModifiedBy>Ms Fisher</cp:lastModifiedBy>
  <cp:revision>4</cp:revision>
  <cp:lastPrinted>2019-10-02T14:05:00Z</cp:lastPrinted>
  <dcterms:created xsi:type="dcterms:W3CDTF">2021-05-05T10:56:00Z</dcterms:created>
  <dcterms:modified xsi:type="dcterms:W3CDTF">2023-07-20T12:11:00Z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0x010100F62D543202A2DD4C95EA5249EDA4F2A9</vt:lpwstr>
  </property>
</Properties>
</file>