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88" w:rsidRDefault="00DD5D88">
      <w:pPr>
        <w:rPr>
          <w:rFonts w:ascii="Comic Sans MS" w:hAnsi="Comic Sans MS"/>
          <w:sz w:val="28"/>
        </w:rPr>
      </w:pPr>
      <w:bookmarkStart w:id="0" w:name="_GoBack"/>
      <w:bookmarkEnd w:id="0"/>
      <w:r w:rsidRPr="00DD5D88">
        <w:rPr>
          <w:rFonts w:ascii="Comic Sans MS" w:hAnsi="Comic Sans MS"/>
          <w:sz w:val="28"/>
        </w:rPr>
        <w:t>Home Learning letter/timetable-</w:t>
      </w:r>
    </w:p>
    <w:p w:rsidR="00DD5D88" w:rsidRPr="00E810FC" w:rsidRDefault="00DD5D88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>Dear Parents,</w:t>
      </w:r>
    </w:p>
    <w:p w:rsidR="00D90402" w:rsidRPr="00E810FC" w:rsidRDefault="00E810FC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 xml:space="preserve">Below you will find </w:t>
      </w:r>
      <w:r w:rsidR="00C250ED" w:rsidRPr="00E810FC">
        <w:rPr>
          <w:rFonts w:ascii="Comic Sans MS" w:hAnsi="Comic Sans MS"/>
          <w:sz w:val="28"/>
          <w:szCs w:val="28"/>
        </w:rPr>
        <w:t xml:space="preserve">a weekly timetable for you to follow as closely as you possibly can. I will be </w:t>
      </w:r>
      <w:r w:rsidRPr="00E810FC">
        <w:rPr>
          <w:rFonts w:ascii="Comic Sans MS" w:hAnsi="Comic Sans MS"/>
          <w:sz w:val="28"/>
          <w:szCs w:val="28"/>
        </w:rPr>
        <w:t>also be sending you the Term 6 topic web</w:t>
      </w:r>
      <w:r>
        <w:rPr>
          <w:rFonts w:ascii="Comic Sans MS" w:hAnsi="Comic Sans MS"/>
          <w:sz w:val="28"/>
          <w:szCs w:val="28"/>
        </w:rPr>
        <w:t>/newsletter</w:t>
      </w:r>
      <w:r w:rsidRPr="00E810FC">
        <w:rPr>
          <w:rFonts w:ascii="Comic Sans MS" w:hAnsi="Comic Sans MS"/>
          <w:sz w:val="28"/>
          <w:szCs w:val="28"/>
        </w:rPr>
        <w:t xml:space="preserve"> for you to choose ac</w:t>
      </w:r>
      <w:r w:rsidR="00C250ED" w:rsidRPr="00E810FC">
        <w:rPr>
          <w:rFonts w:ascii="Comic Sans MS" w:hAnsi="Comic Sans MS"/>
          <w:sz w:val="28"/>
          <w:szCs w:val="28"/>
        </w:rPr>
        <w:t xml:space="preserve">tivities to follow. </w:t>
      </w:r>
    </w:p>
    <w:p w:rsidR="008D6687" w:rsidRPr="00E810FC" w:rsidRDefault="008D6687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>For our maths learning, we will be focussing on 1 number a week</w:t>
      </w:r>
      <w:r w:rsidR="00E810FC">
        <w:rPr>
          <w:rFonts w:ascii="Comic Sans MS" w:hAnsi="Comic Sans MS"/>
          <w:sz w:val="28"/>
          <w:szCs w:val="28"/>
        </w:rPr>
        <w:t xml:space="preserve"> as well as the additional activities contained within the newsletter for those of you who would like additional challenges</w:t>
      </w:r>
      <w:r w:rsidRPr="00E810FC">
        <w:rPr>
          <w:rFonts w:ascii="Comic Sans MS" w:hAnsi="Comic Sans MS"/>
          <w:sz w:val="28"/>
          <w:szCs w:val="28"/>
        </w:rPr>
        <w:t xml:space="preserve">. Every day, there will be maths activities focused on that number. </w:t>
      </w:r>
    </w:p>
    <w:p w:rsidR="00C250ED" w:rsidRDefault="00C250ED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 xml:space="preserve">As well as these areas </w:t>
      </w:r>
      <w:r w:rsidR="00E810FC">
        <w:rPr>
          <w:rFonts w:ascii="Comic Sans MS" w:hAnsi="Comic Sans MS"/>
          <w:sz w:val="28"/>
          <w:szCs w:val="28"/>
        </w:rPr>
        <w:t>of learning, there</w:t>
      </w:r>
      <w:r w:rsidR="00E810FC" w:rsidRPr="00E810FC">
        <w:rPr>
          <w:rFonts w:ascii="Comic Sans MS" w:hAnsi="Comic Sans MS"/>
          <w:sz w:val="28"/>
          <w:szCs w:val="28"/>
        </w:rPr>
        <w:t xml:space="preserve"> will be </w:t>
      </w:r>
      <w:r w:rsidRPr="00E810FC">
        <w:rPr>
          <w:rFonts w:ascii="Comic Sans MS" w:hAnsi="Comic Sans MS"/>
          <w:sz w:val="28"/>
          <w:szCs w:val="28"/>
        </w:rPr>
        <w:t>links to songs for the children to do at home</w:t>
      </w:r>
      <w:r w:rsidR="00E810FC">
        <w:rPr>
          <w:rFonts w:ascii="Comic Sans MS" w:hAnsi="Comic Sans MS"/>
          <w:sz w:val="28"/>
          <w:szCs w:val="28"/>
        </w:rPr>
        <w:t xml:space="preserve"> and</w:t>
      </w:r>
      <w:r w:rsidR="00D90402" w:rsidRPr="00E810FC">
        <w:rPr>
          <w:rFonts w:ascii="Comic Sans MS" w:hAnsi="Comic Sans MS"/>
          <w:sz w:val="28"/>
          <w:szCs w:val="28"/>
        </w:rPr>
        <w:t xml:space="preserve"> to songs/dances for the children to do</w:t>
      </w:r>
      <w:r w:rsidRPr="00E810FC">
        <w:rPr>
          <w:rFonts w:ascii="Comic Sans MS" w:hAnsi="Comic Sans MS"/>
          <w:sz w:val="28"/>
          <w:szCs w:val="28"/>
        </w:rPr>
        <w:t>!</w:t>
      </w:r>
    </w:p>
    <w:p w:rsidR="00E810FC" w:rsidRPr="00E810FC" w:rsidRDefault="009419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could also try Cosmic</w:t>
      </w:r>
      <w:r w:rsidR="00E810FC">
        <w:rPr>
          <w:rFonts w:ascii="Comic Sans MS" w:hAnsi="Comic Sans MS"/>
          <w:sz w:val="28"/>
          <w:szCs w:val="28"/>
        </w:rPr>
        <w:t xml:space="preserve"> Yoga or follow one of the daily exercise programs such as Joe Wickes.</w:t>
      </w:r>
    </w:p>
    <w:p w:rsidR="00E810FC" w:rsidRPr="00E810FC" w:rsidRDefault="00D60B71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 xml:space="preserve">Please remember that there will be daily </w:t>
      </w:r>
      <w:r w:rsidR="00E810FC" w:rsidRPr="00E810FC">
        <w:rPr>
          <w:rFonts w:ascii="Comic Sans MS" w:hAnsi="Comic Sans MS"/>
          <w:sz w:val="28"/>
          <w:szCs w:val="28"/>
        </w:rPr>
        <w:t xml:space="preserve">Phonics </w:t>
      </w:r>
      <w:r w:rsidRPr="00E810FC">
        <w:rPr>
          <w:rFonts w:ascii="Comic Sans MS" w:hAnsi="Comic Sans MS"/>
          <w:sz w:val="28"/>
          <w:szCs w:val="28"/>
        </w:rPr>
        <w:t>videos for your child to watch</w:t>
      </w:r>
      <w:r w:rsidR="00E810FC" w:rsidRPr="00E810FC">
        <w:rPr>
          <w:rFonts w:ascii="Comic Sans MS" w:hAnsi="Comic Sans MS"/>
          <w:sz w:val="28"/>
          <w:szCs w:val="28"/>
        </w:rPr>
        <w:t xml:space="preserve"> and practise.</w:t>
      </w:r>
    </w:p>
    <w:p w:rsidR="00484D18" w:rsidRPr="00E810FC" w:rsidRDefault="00484D18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 xml:space="preserve">Please make sure that your child shares a story at least once a day. This can be with an adult, sibling or independent reading. Use books from home or follow the links that will take you to websites where you can look at e-books. Also, </w:t>
      </w:r>
      <w:r w:rsidR="00E810FC" w:rsidRPr="00E810FC">
        <w:rPr>
          <w:rFonts w:ascii="Comic Sans MS" w:hAnsi="Comic Sans MS"/>
          <w:sz w:val="28"/>
          <w:szCs w:val="28"/>
        </w:rPr>
        <w:t xml:space="preserve">you can </w:t>
      </w:r>
      <w:r w:rsidRPr="00E810FC">
        <w:rPr>
          <w:rFonts w:ascii="Comic Sans MS" w:hAnsi="Comic Sans MS"/>
          <w:sz w:val="28"/>
          <w:szCs w:val="28"/>
        </w:rPr>
        <w:t xml:space="preserve">use the CBBC </w:t>
      </w:r>
      <w:proofErr w:type="spellStart"/>
      <w:r w:rsidRPr="00E810FC">
        <w:rPr>
          <w:rFonts w:ascii="Comic Sans MS" w:hAnsi="Comic Sans MS"/>
          <w:sz w:val="28"/>
          <w:szCs w:val="28"/>
        </w:rPr>
        <w:t>storytime</w:t>
      </w:r>
      <w:proofErr w:type="spellEnd"/>
      <w:r w:rsidRPr="00E810FC">
        <w:rPr>
          <w:rFonts w:ascii="Comic Sans MS" w:hAnsi="Comic Sans MS"/>
          <w:sz w:val="28"/>
          <w:szCs w:val="28"/>
        </w:rPr>
        <w:t xml:space="preserve"> app </w:t>
      </w:r>
      <w:r w:rsidR="00E810FC" w:rsidRPr="00E810FC">
        <w:rPr>
          <w:rFonts w:ascii="Comic Sans MS" w:hAnsi="Comic Sans MS"/>
          <w:sz w:val="28"/>
          <w:szCs w:val="28"/>
        </w:rPr>
        <w:t xml:space="preserve">or reading Eggs. </w:t>
      </w:r>
    </w:p>
    <w:p w:rsidR="00D60B71" w:rsidRPr="00E810FC" w:rsidRDefault="007E2295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>Good luck with your home learnin</w:t>
      </w:r>
      <w:r w:rsidR="00E810FC" w:rsidRPr="00E810FC">
        <w:rPr>
          <w:rFonts w:ascii="Comic Sans MS" w:hAnsi="Comic Sans MS"/>
          <w:sz w:val="28"/>
          <w:szCs w:val="28"/>
        </w:rPr>
        <w:t>g adventure, don’t forget to</w:t>
      </w:r>
      <w:r w:rsidRPr="00E810FC">
        <w:rPr>
          <w:rFonts w:ascii="Comic Sans MS" w:hAnsi="Comic Sans MS"/>
          <w:sz w:val="28"/>
          <w:szCs w:val="28"/>
        </w:rPr>
        <w:t xml:space="preserve"> </w:t>
      </w:r>
      <w:r w:rsidR="00E810FC" w:rsidRPr="00E810FC">
        <w:rPr>
          <w:rFonts w:ascii="Comic Sans MS" w:hAnsi="Comic Sans MS"/>
          <w:sz w:val="28"/>
          <w:szCs w:val="28"/>
        </w:rPr>
        <w:t>contact the school office</w:t>
      </w:r>
      <w:r w:rsidRPr="00E810FC">
        <w:rPr>
          <w:rFonts w:ascii="Comic Sans MS" w:hAnsi="Comic Sans MS"/>
          <w:sz w:val="28"/>
          <w:szCs w:val="28"/>
        </w:rPr>
        <w:t xml:space="preserve"> if you need any support. </w:t>
      </w:r>
    </w:p>
    <w:p w:rsidR="008D6687" w:rsidRPr="00E810FC" w:rsidRDefault="007E2295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 xml:space="preserve">I </w:t>
      </w:r>
      <w:r w:rsidR="00D90402" w:rsidRPr="00E810FC">
        <w:rPr>
          <w:rFonts w:ascii="Comic Sans MS" w:hAnsi="Comic Sans MS"/>
          <w:sz w:val="28"/>
          <w:szCs w:val="28"/>
        </w:rPr>
        <w:t>look forward to seeing you all soon!</w:t>
      </w:r>
    </w:p>
    <w:p w:rsidR="00E3761B" w:rsidRPr="00E810FC" w:rsidRDefault="00E810FC">
      <w:pPr>
        <w:rPr>
          <w:rFonts w:ascii="Comic Sans MS" w:hAnsi="Comic Sans MS"/>
          <w:sz w:val="28"/>
          <w:szCs w:val="28"/>
        </w:rPr>
      </w:pPr>
      <w:r w:rsidRPr="00E810FC">
        <w:rPr>
          <w:rFonts w:ascii="Comic Sans MS" w:hAnsi="Comic Sans MS"/>
          <w:sz w:val="28"/>
          <w:szCs w:val="28"/>
        </w:rPr>
        <w:t>Mrs Messenger</w:t>
      </w:r>
      <w:r w:rsidR="007E2295" w:rsidRPr="00E810FC">
        <w:rPr>
          <w:rFonts w:ascii="Comic Sans MS" w:hAnsi="Comic Sans MS"/>
          <w:sz w:val="28"/>
          <w:szCs w:val="28"/>
        </w:rPr>
        <w:t xml:space="preserve"> </w:t>
      </w:r>
      <w:r w:rsidR="00D90402" w:rsidRPr="00E810FC">
        <w:rPr>
          <w:rFonts w:ascii="Comic Sans MS" w:hAnsi="Comic Sans MS"/>
          <w:sz w:val="28"/>
          <w:szCs w:val="28"/>
        </w:rPr>
        <w:sym w:font="Wingdings" w:char="F04A"/>
      </w:r>
    </w:p>
    <w:tbl>
      <w:tblPr>
        <w:tblStyle w:val="TableGrid"/>
        <w:tblpPr w:leftFromText="180" w:rightFromText="180" w:vertAnchor="text" w:tblpY="-73"/>
        <w:tblW w:w="14424" w:type="dxa"/>
        <w:tblLook w:val="04A0" w:firstRow="1" w:lastRow="0" w:firstColumn="1" w:lastColumn="0" w:noHBand="0" w:noVBand="1"/>
      </w:tblPr>
      <w:tblGrid>
        <w:gridCol w:w="2863"/>
        <w:gridCol w:w="2906"/>
        <w:gridCol w:w="2885"/>
        <w:gridCol w:w="2885"/>
        <w:gridCol w:w="2885"/>
      </w:tblGrid>
      <w:tr w:rsidR="00AA0F40" w:rsidRPr="00E3761B" w:rsidTr="00AA0F40">
        <w:trPr>
          <w:trHeight w:val="935"/>
        </w:trPr>
        <w:tc>
          <w:tcPr>
            <w:tcW w:w="2863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t>Monday</w:t>
            </w:r>
          </w:p>
        </w:tc>
        <w:tc>
          <w:tcPr>
            <w:tcW w:w="2906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885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Wednesday </w:t>
            </w:r>
          </w:p>
        </w:tc>
        <w:tc>
          <w:tcPr>
            <w:tcW w:w="2885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885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Friday</w:t>
            </w:r>
          </w:p>
        </w:tc>
      </w:tr>
      <w:tr w:rsidR="00AA0F40" w:rsidRPr="00E3761B" w:rsidTr="00AA0F40">
        <w:trPr>
          <w:trHeight w:val="894"/>
        </w:trPr>
        <w:tc>
          <w:tcPr>
            <w:tcW w:w="2863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CbbC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Day of the week song</w:t>
            </w:r>
          </w:p>
        </w:tc>
        <w:tc>
          <w:tcPr>
            <w:tcW w:w="2906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CbbC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Day of the week song</w:t>
            </w:r>
          </w:p>
        </w:tc>
        <w:tc>
          <w:tcPr>
            <w:tcW w:w="2885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CbbC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Day of the week song</w:t>
            </w:r>
          </w:p>
        </w:tc>
        <w:tc>
          <w:tcPr>
            <w:tcW w:w="2885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CbbC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Day of the week song</w:t>
            </w:r>
          </w:p>
        </w:tc>
        <w:tc>
          <w:tcPr>
            <w:tcW w:w="2885" w:type="dxa"/>
          </w:tcPr>
          <w:p w:rsidR="00AA0F40" w:rsidRPr="00E3761B" w:rsidRDefault="00AA0F40" w:rsidP="00AA0F40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CbbC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Day of the week song</w:t>
            </w:r>
          </w:p>
        </w:tc>
      </w:tr>
      <w:tr w:rsidR="00AA0F40" w:rsidRPr="00E3761B" w:rsidTr="00AA0F40">
        <w:trPr>
          <w:trHeight w:val="935"/>
        </w:trPr>
        <w:tc>
          <w:tcPr>
            <w:tcW w:w="2863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Maths</w:t>
            </w:r>
          </w:p>
        </w:tc>
        <w:tc>
          <w:tcPr>
            <w:tcW w:w="2906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Maths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Maths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Maths</w:t>
            </w:r>
          </w:p>
        </w:tc>
        <w:tc>
          <w:tcPr>
            <w:tcW w:w="2885" w:type="dxa"/>
          </w:tcPr>
          <w:p w:rsidR="00AA0F40" w:rsidRPr="00AA0F40" w:rsidRDefault="00E810FC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P:E</w:t>
            </w:r>
          </w:p>
        </w:tc>
      </w:tr>
      <w:tr w:rsidR="00E810FC" w:rsidRPr="00E3761B" w:rsidTr="00AA0F40">
        <w:trPr>
          <w:trHeight w:val="894"/>
        </w:trPr>
        <w:tc>
          <w:tcPr>
            <w:tcW w:w="2863" w:type="dxa"/>
          </w:tcPr>
          <w:p w:rsidR="00E810FC" w:rsidRPr="00AA0F40" w:rsidRDefault="00E810FC" w:rsidP="00E810F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Phonics</w:t>
            </w:r>
          </w:p>
        </w:tc>
        <w:tc>
          <w:tcPr>
            <w:tcW w:w="2906" w:type="dxa"/>
          </w:tcPr>
          <w:p w:rsidR="00E810FC" w:rsidRDefault="00E810FC" w:rsidP="00E810FC">
            <w:pPr>
              <w:jc w:val="center"/>
            </w:pPr>
            <w:r w:rsidRPr="009847D6">
              <w:rPr>
                <w:rFonts w:ascii="Comic Sans MS" w:hAnsi="Comic Sans MS"/>
                <w:sz w:val="32"/>
              </w:rPr>
              <w:t>Phonics</w:t>
            </w:r>
          </w:p>
        </w:tc>
        <w:tc>
          <w:tcPr>
            <w:tcW w:w="2885" w:type="dxa"/>
          </w:tcPr>
          <w:p w:rsidR="00E810FC" w:rsidRDefault="00E810FC" w:rsidP="00E810FC">
            <w:pPr>
              <w:jc w:val="center"/>
            </w:pPr>
            <w:r w:rsidRPr="009847D6">
              <w:rPr>
                <w:rFonts w:ascii="Comic Sans MS" w:hAnsi="Comic Sans MS"/>
                <w:sz w:val="32"/>
              </w:rPr>
              <w:t>Phonics</w:t>
            </w:r>
          </w:p>
        </w:tc>
        <w:tc>
          <w:tcPr>
            <w:tcW w:w="2885" w:type="dxa"/>
          </w:tcPr>
          <w:p w:rsidR="00E810FC" w:rsidRDefault="00E810FC" w:rsidP="00E810FC">
            <w:pPr>
              <w:jc w:val="center"/>
            </w:pPr>
            <w:r w:rsidRPr="009847D6">
              <w:rPr>
                <w:rFonts w:ascii="Comic Sans MS" w:hAnsi="Comic Sans MS"/>
                <w:sz w:val="32"/>
              </w:rPr>
              <w:t>Phonics</w:t>
            </w:r>
          </w:p>
        </w:tc>
        <w:tc>
          <w:tcPr>
            <w:tcW w:w="2885" w:type="dxa"/>
          </w:tcPr>
          <w:p w:rsidR="00E810FC" w:rsidRDefault="00E810FC" w:rsidP="00E810FC">
            <w:pPr>
              <w:jc w:val="center"/>
            </w:pPr>
            <w:r w:rsidRPr="009847D6">
              <w:rPr>
                <w:rFonts w:ascii="Comic Sans MS" w:hAnsi="Comic Sans MS"/>
                <w:sz w:val="32"/>
              </w:rPr>
              <w:t>Phonics</w:t>
            </w:r>
          </w:p>
        </w:tc>
      </w:tr>
      <w:tr w:rsidR="00AA0F40" w:rsidRPr="00E3761B" w:rsidTr="00AA0F40">
        <w:trPr>
          <w:trHeight w:val="894"/>
        </w:trPr>
        <w:tc>
          <w:tcPr>
            <w:tcW w:w="2863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Break</w:t>
            </w:r>
          </w:p>
        </w:tc>
        <w:tc>
          <w:tcPr>
            <w:tcW w:w="2906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Break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Break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Break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Break</w:t>
            </w:r>
          </w:p>
        </w:tc>
      </w:tr>
      <w:tr w:rsidR="00AA0F40" w:rsidRPr="00E3761B" w:rsidTr="00AA0F40">
        <w:trPr>
          <w:trHeight w:val="935"/>
        </w:trPr>
        <w:tc>
          <w:tcPr>
            <w:tcW w:w="2863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Literacy</w:t>
            </w:r>
          </w:p>
        </w:tc>
        <w:tc>
          <w:tcPr>
            <w:tcW w:w="2906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Literacy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Literacy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Literacy</w:t>
            </w:r>
          </w:p>
        </w:tc>
        <w:tc>
          <w:tcPr>
            <w:tcW w:w="2885" w:type="dxa"/>
          </w:tcPr>
          <w:p w:rsidR="00AA0F40" w:rsidRPr="00AA0F40" w:rsidRDefault="00E810FC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P:E</w:t>
            </w:r>
          </w:p>
        </w:tc>
      </w:tr>
      <w:tr w:rsidR="00AA0F40" w:rsidRPr="00E3761B" w:rsidTr="00AA0F40">
        <w:trPr>
          <w:trHeight w:val="935"/>
        </w:trPr>
        <w:tc>
          <w:tcPr>
            <w:tcW w:w="2863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Lunch</w:t>
            </w:r>
          </w:p>
        </w:tc>
        <w:tc>
          <w:tcPr>
            <w:tcW w:w="2906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Lunch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Lunch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Lunch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Lunch</w:t>
            </w:r>
          </w:p>
        </w:tc>
      </w:tr>
      <w:tr w:rsidR="00AA0F40" w:rsidRPr="00E3761B" w:rsidTr="00AA0F40">
        <w:trPr>
          <w:trHeight w:val="935"/>
        </w:trPr>
        <w:tc>
          <w:tcPr>
            <w:tcW w:w="2863" w:type="dxa"/>
          </w:tcPr>
          <w:p w:rsid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Handwriting</w:t>
            </w:r>
          </w:p>
          <w:p w:rsidR="00A04168" w:rsidRPr="00AA0F40" w:rsidRDefault="00A04168" w:rsidP="00A04168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906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Handwriting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Handwriting</w:t>
            </w:r>
          </w:p>
        </w:tc>
        <w:tc>
          <w:tcPr>
            <w:tcW w:w="2885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Handwriting</w:t>
            </w:r>
          </w:p>
        </w:tc>
        <w:tc>
          <w:tcPr>
            <w:tcW w:w="2885" w:type="dxa"/>
            <w:vMerge w:val="restart"/>
          </w:tcPr>
          <w:p w:rsidR="00AA0F40" w:rsidRPr="00AA0F40" w:rsidRDefault="00E810FC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Art and Design</w:t>
            </w:r>
          </w:p>
        </w:tc>
      </w:tr>
      <w:tr w:rsidR="00AA0F40" w:rsidRPr="00E3761B" w:rsidTr="00AA0F40">
        <w:trPr>
          <w:trHeight w:val="935"/>
        </w:trPr>
        <w:tc>
          <w:tcPr>
            <w:tcW w:w="2863" w:type="dxa"/>
          </w:tcPr>
          <w:p w:rsidR="00AA0F40" w:rsidRPr="00AA0F40" w:rsidRDefault="00E810FC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Topic</w:t>
            </w:r>
          </w:p>
        </w:tc>
        <w:tc>
          <w:tcPr>
            <w:tcW w:w="2906" w:type="dxa"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  <w:r w:rsidRPr="00AA0F40">
              <w:rPr>
                <w:rFonts w:ascii="Comic Sans MS" w:hAnsi="Comic Sans MS"/>
                <w:sz w:val="32"/>
              </w:rPr>
              <w:t>Topic</w:t>
            </w:r>
          </w:p>
        </w:tc>
        <w:tc>
          <w:tcPr>
            <w:tcW w:w="2885" w:type="dxa"/>
          </w:tcPr>
          <w:p w:rsidR="00AA0F40" w:rsidRPr="00AA0F40" w:rsidRDefault="00E810FC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Topic</w:t>
            </w:r>
          </w:p>
        </w:tc>
        <w:tc>
          <w:tcPr>
            <w:tcW w:w="2885" w:type="dxa"/>
          </w:tcPr>
          <w:p w:rsidR="00AA0F40" w:rsidRPr="00AA0F40" w:rsidRDefault="00E810FC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Topic</w:t>
            </w:r>
          </w:p>
        </w:tc>
        <w:tc>
          <w:tcPr>
            <w:tcW w:w="2885" w:type="dxa"/>
            <w:vMerge/>
          </w:tcPr>
          <w:p w:rsidR="00AA0F40" w:rsidRPr="00AA0F40" w:rsidRDefault="00AA0F40" w:rsidP="00AA0F4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BC5EA4" w:rsidRPr="00E3761B" w:rsidTr="00AA0F40">
        <w:trPr>
          <w:trHeight w:val="935"/>
        </w:trPr>
        <w:tc>
          <w:tcPr>
            <w:tcW w:w="2863" w:type="dxa"/>
          </w:tcPr>
          <w:p w:rsidR="00BC5EA4" w:rsidRPr="00AA0F40" w:rsidRDefault="00BC5EA4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Reading</w:t>
            </w:r>
          </w:p>
        </w:tc>
        <w:tc>
          <w:tcPr>
            <w:tcW w:w="2906" w:type="dxa"/>
          </w:tcPr>
          <w:p w:rsidR="00BC5EA4" w:rsidRPr="00AA0F40" w:rsidRDefault="00BC5EA4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Reading</w:t>
            </w:r>
          </w:p>
        </w:tc>
        <w:tc>
          <w:tcPr>
            <w:tcW w:w="2885" w:type="dxa"/>
          </w:tcPr>
          <w:p w:rsidR="00BC5EA4" w:rsidRPr="00AA0F40" w:rsidRDefault="00BC5EA4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Reading</w:t>
            </w:r>
          </w:p>
        </w:tc>
        <w:tc>
          <w:tcPr>
            <w:tcW w:w="2885" w:type="dxa"/>
          </w:tcPr>
          <w:p w:rsidR="00BC5EA4" w:rsidRDefault="00BC5EA4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Reading</w:t>
            </w:r>
          </w:p>
        </w:tc>
        <w:tc>
          <w:tcPr>
            <w:tcW w:w="2885" w:type="dxa"/>
          </w:tcPr>
          <w:p w:rsidR="00BC5EA4" w:rsidRPr="00AA0F40" w:rsidRDefault="00BC5EA4" w:rsidP="00AA0F4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Reading</w:t>
            </w:r>
          </w:p>
        </w:tc>
      </w:tr>
    </w:tbl>
    <w:p w:rsidR="00DD5D88" w:rsidRPr="00E3761B" w:rsidRDefault="00DD5D88">
      <w:pPr>
        <w:rPr>
          <w:rFonts w:ascii="Comic Sans MS" w:hAnsi="Comic Sans MS"/>
          <w:sz w:val="32"/>
        </w:rPr>
      </w:pPr>
    </w:p>
    <w:sectPr w:rsidR="00DD5D88" w:rsidRPr="00E3761B" w:rsidSect="008D6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88"/>
    <w:rsid w:val="00240ABE"/>
    <w:rsid w:val="00484D18"/>
    <w:rsid w:val="005A2C67"/>
    <w:rsid w:val="00764246"/>
    <w:rsid w:val="00784C89"/>
    <w:rsid w:val="007E2295"/>
    <w:rsid w:val="008D6687"/>
    <w:rsid w:val="0094199F"/>
    <w:rsid w:val="00A04168"/>
    <w:rsid w:val="00AA0F40"/>
    <w:rsid w:val="00BC5EA4"/>
    <w:rsid w:val="00BF0453"/>
    <w:rsid w:val="00C250ED"/>
    <w:rsid w:val="00D60B71"/>
    <w:rsid w:val="00D90402"/>
    <w:rsid w:val="00DD5D88"/>
    <w:rsid w:val="00E3761B"/>
    <w:rsid w:val="00E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7BE80-8829-4699-A57B-9E1DEE8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Websdale</dc:creator>
  <cp:keywords/>
  <dc:description/>
  <cp:lastModifiedBy>Miss Perry</cp:lastModifiedBy>
  <cp:revision>2</cp:revision>
  <dcterms:created xsi:type="dcterms:W3CDTF">2020-06-05T06:52:00Z</dcterms:created>
  <dcterms:modified xsi:type="dcterms:W3CDTF">2020-06-05T06:52:00Z</dcterms:modified>
</cp:coreProperties>
</file>