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3B26" w:rsidRPr="00347643" w:rsidRDefault="00E53B26" w:rsidP="00500601">
      <w:pPr>
        <w:pStyle w:val="Heading1"/>
        <w:rPr>
          <w:rFonts w:ascii="Arial" w:hAnsi="Arial" w:cs="Arial"/>
          <w:b/>
          <w:sz w:val="36"/>
          <w:szCs w:val="22"/>
        </w:rPr>
      </w:pPr>
      <w:bookmarkStart w:id="0" w:name="_GoBack"/>
      <w:bookmarkEnd w:id="0"/>
      <w:r w:rsidRPr="00347643">
        <w:rPr>
          <w:rFonts w:ascii="Arial" w:hAnsi="Arial" w:cs="Arial"/>
          <w:b/>
          <w:sz w:val="36"/>
          <w:szCs w:val="22"/>
        </w:rPr>
        <w:t>Badger Class suggested home learning activities</w:t>
      </w:r>
    </w:p>
    <w:p w:rsidR="00500601" w:rsidRPr="00347643" w:rsidRDefault="00347643" w:rsidP="004E17BD">
      <w:pPr>
        <w:rPr>
          <w:rFonts w:ascii="Arial" w:hAnsi="Arial" w:cs="Arial"/>
          <w:b/>
          <w:u w:val="single"/>
        </w:rPr>
      </w:pPr>
      <w:r w:rsidRPr="00347643">
        <w:rPr>
          <w:rFonts w:ascii="Arial" w:hAnsi="Arial" w:cs="Arial"/>
          <w:noProof/>
          <w:lang w:eastAsia="en-GB"/>
        </w:rPr>
        <w:drawing>
          <wp:anchor distT="0" distB="0" distL="114300" distR="114300" simplePos="0" relativeHeight="251665408" behindDoc="1" locked="0" layoutInCell="1" allowOverlap="1">
            <wp:simplePos x="0" y="0"/>
            <wp:positionH relativeFrom="margin">
              <wp:align>right</wp:align>
            </wp:positionH>
            <wp:positionV relativeFrom="paragraph">
              <wp:posOffset>198120</wp:posOffset>
            </wp:positionV>
            <wp:extent cx="2590800" cy="2700655"/>
            <wp:effectExtent l="0" t="0" r="0" b="4445"/>
            <wp:wrapTight wrapText="bothSides">
              <wp:wrapPolygon edited="0">
                <wp:start x="0" y="0"/>
                <wp:lineTo x="0" y="21483"/>
                <wp:lineTo x="21441" y="21483"/>
                <wp:lineTo x="2144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590800" cy="2700655"/>
                    </a:xfrm>
                    <a:prstGeom prst="rect">
                      <a:avLst/>
                    </a:prstGeom>
                  </pic:spPr>
                </pic:pic>
              </a:graphicData>
            </a:graphic>
          </wp:anchor>
        </w:drawing>
      </w:r>
    </w:p>
    <w:p w:rsidR="00500601" w:rsidRPr="00347643" w:rsidRDefault="00500601" w:rsidP="00500601">
      <w:pPr>
        <w:tabs>
          <w:tab w:val="left" w:pos="6225"/>
        </w:tabs>
        <w:rPr>
          <w:rFonts w:ascii="Arial" w:hAnsi="Arial" w:cs="Arial"/>
          <w:b/>
          <w:u w:val="single"/>
        </w:rPr>
      </w:pPr>
      <w:r w:rsidRPr="00347643">
        <w:rPr>
          <w:rFonts w:ascii="Arial" w:hAnsi="Arial" w:cs="Arial"/>
          <w:b/>
          <w:u w:val="single"/>
        </w:rPr>
        <w:t>Times Tables</w:t>
      </w:r>
    </w:p>
    <w:p w:rsidR="00500601" w:rsidRPr="00347643" w:rsidRDefault="00347643" w:rsidP="00500601">
      <w:pPr>
        <w:tabs>
          <w:tab w:val="left" w:pos="6225"/>
        </w:tabs>
        <w:rPr>
          <w:rFonts w:ascii="Arial" w:hAnsi="Arial" w:cs="Arial"/>
        </w:rPr>
      </w:pPr>
      <w:r>
        <w:rPr>
          <w:rFonts w:ascii="Arial" w:hAnsi="Arial" w:cs="Arial"/>
        </w:rPr>
        <w:t>P</w:t>
      </w:r>
      <w:r w:rsidR="00500601" w:rsidRPr="00347643">
        <w:rPr>
          <w:rFonts w:ascii="Arial" w:hAnsi="Arial" w:cs="Arial"/>
        </w:rPr>
        <w:t>ractise your times tables, 10 minutes practise a day will help you to be able to recall your facts quickly and accurately. Don’t forget there are also other ways to also practise, here are a few suggestions:</w:t>
      </w:r>
    </w:p>
    <w:p w:rsidR="00500601" w:rsidRPr="00347643" w:rsidRDefault="00500601" w:rsidP="00BD3FF2">
      <w:pPr>
        <w:pStyle w:val="ListParagraph"/>
        <w:numPr>
          <w:ilvl w:val="0"/>
          <w:numId w:val="11"/>
        </w:numPr>
        <w:tabs>
          <w:tab w:val="left" w:pos="6225"/>
        </w:tabs>
        <w:rPr>
          <w:rFonts w:ascii="Arial" w:hAnsi="Arial" w:cs="Arial"/>
        </w:rPr>
      </w:pPr>
      <w:r w:rsidRPr="00347643">
        <w:rPr>
          <w:rFonts w:ascii="Arial" w:hAnsi="Arial" w:cs="Arial"/>
        </w:rPr>
        <w:t xml:space="preserve">Play hit the button </w:t>
      </w:r>
      <w:hyperlink r:id="rId8" w:history="1">
        <w:r w:rsidR="00347643" w:rsidRPr="00347643">
          <w:rPr>
            <w:rStyle w:val="Hyperlink"/>
            <w:rFonts w:ascii="Arial" w:hAnsi="Arial" w:cs="Arial"/>
          </w:rPr>
          <w:t>https://www.topmarks.co.uk/maths-games/hit-the-button</w:t>
        </w:r>
      </w:hyperlink>
      <w:r w:rsidR="00347643" w:rsidRPr="00347643">
        <w:rPr>
          <w:rFonts w:ascii="Arial" w:hAnsi="Arial" w:cs="Arial"/>
        </w:rPr>
        <w:t xml:space="preserve"> </w:t>
      </w:r>
      <w:r w:rsidRPr="00347643">
        <w:rPr>
          <w:rFonts w:ascii="Arial" w:hAnsi="Arial" w:cs="Arial"/>
        </w:rPr>
        <w:t xml:space="preserve">  </w:t>
      </w:r>
    </w:p>
    <w:p w:rsidR="00500601" w:rsidRPr="00347643" w:rsidRDefault="00500601" w:rsidP="00500601">
      <w:pPr>
        <w:pStyle w:val="ListParagraph"/>
        <w:numPr>
          <w:ilvl w:val="0"/>
          <w:numId w:val="11"/>
        </w:numPr>
        <w:tabs>
          <w:tab w:val="left" w:pos="6225"/>
        </w:tabs>
        <w:rPr>
          <w:rFonts w:ascii="Arial" w:hAnsi="Arial" w:cs="Arial"/>
        </w:rPr>
      </w:pPr>
      <w:r w:rsidRPr="00347643">
        <w:rPr>
          <w:rFonts w:ascii="Arial" w:hAnsi="Arial" w:cs="Arial"/>
        </w:rPr>
        <w:t xml:space="preserve">Play Coconut Multiples </w:t>
      </w:r>
      <w:hyperlink r:id="rId9" w:history="1">
        <w:r w:rsidR="00347643" w:rsidRPr="00347643">
          <w:rPr>
            <w:rStyle w:val="Hyperlink"/>
            <w:rFonts w:ascii="Arial" w:hAnsi="Arial" w:cs="Arial"/>
          </w:rPr>
          <w:t>https://www.topmarks.co.uk/times-tables/coconut-multiples</w:t>
        </w:r>
      </w:hyperlink>
      <w:r w:rsidR="00347643" w:rsidRPr="00347643">
        <w:rPr>
          <w:rFonts w:ascii="Arial" w:hAnsi="Arial" w:cs="Arial"/>
        </w:rPr>
        <w:t xml:space="preserve"> </w:t>
      </w:r>
      <w:r w:rsidRPr="00347643">
        <w:rPr>
          <w:rFonts w:ascii="Arial" w:hAnsi="Arial" w:cs="Arial"/>
        </w:rPr>
        <w:t xml:space="preserve">  </w:t>
      </w:r>
    </w:p>
    <w:p w:rsidR="00500601" w:rsidRPr="00347643" w:rsidRDefault="00500601" w:rsidP="00500601">
      <w:pPr>
        <w:pStyle w:val="ListParagraph"/>
        <w:numPr>
          <w:ilvl w:val="0"/>
          <w:numId w:val="11"/>
        </w:numPr>
        <w:tabs>
          <w:tab w:val="left" w:pos="6225"/>
        </w:tabs>
        <w:rPr>
          <w:rFonts w:ascii="Arial" w:hAnsi="Arial" w:cs="Arial"/>
        </w:rPr>
      </w:pPr>
      <w:r w:rsidRPr="00347643">
        <w:rPr>
          <w:rFonts w:ascii="Arial" w:hAnsi="Arial" w:cs="Arial"/>
        </w:rPr>
        <w:t xml:space="preserve">Make up a rhyme/song to help you remember them. </w:t>
      </w:r>
    </w:p>
    <w:p w:rsidR="00500601" w:rsidRPr="00347643" w:rsidRDefault="00347643" w:rsidP="00500601">
      <w:pPr>
        <w:pStyle w:val="ListParagraph"/>
        <w:numPr>
          <w:ilvl w:val="0"/>
          <w:numId w:val="11"/>
        </w:numPr>
        <w:tabs>
          <w:tab w:val="left" w:pos="6225"/>
        </w:tabs>
        <w:rPr>
          <w:rStyle w:val="Hyperlink"/>
          <w:rFonts w:ascii="Arial" w:hAnsi="Arial" w:cs="Arial"/>
          <w:color w:val="auto"/>
          <w:u w:val="none"/>
        </w:rPr>
      </w:pPr>
      <w:r w:rsidRPr="00347643">
        <w:rPr>
          <w:rFonts w:ascii="Arial" w:hAnsi="Arial" w:cs="Arial"/>
        </w:rPr>
        <w:t xml:space="preserve">Play times table bingo- </w:t>
      </w:r>
      <w:hyperlink r:id="rId10" w:history="1">
        <w:r w:rsidRPr="00347643">
          <w:rPr>
            <w:rStyle w:val="Hyperlink"/>
            <w:rFonts w:ascii="Arial" w:hAnsi="Arial" w:cs="Arial"/>
          </w:rPr>
          <w:t>https://www.topmarks.co.uk/Flash.aspx?f=BingoMultiplicationv9</w:t>
        </w:r>
      </w:hyperlink>
    </w:p>
    <w:p w:rsidR="00500601" w:rsidRDefault="00500601" w:rsidP="004E17BD">
      <w:pPr>
        <w:rPr>
          <w:rFonts w:ascii="Arial" w:hAnsi="Arial" w:cs="Arial"/>
          <w:b/>
          <w:u w:val="single"/>
        </w:rPr>
      </w:pPr>
    </w:p>
    <w:p w:rsidR="00F1565B" w:rsidRPr="00347643" w:rsidRDefault="00347643" w:rsidP="00F1565B">
      <w:pPr>
        <w:rPr>
          <w:rFonts w:ascii="Arial" w:hAnsi="Arial" w:cs="Arial"/>
          <w:b/>
          <w:u w:val="single"/>
        </w:rPr>
      </w:pPr>
      <w:r>
        <w:rPr>
          <w:noProof/>
          <w:lang w:eastAsia="en-GB"/>
        </w:rPr>
        <w:drawing>
          <wp:anchor distT="0" distB="0" distL="114300" distR="114300" simplePos="0" relativeHeight="251666432" behindDoc="0" locked="0" layoutInCell="1" allowOverlap="1">
            <wp:simplePos x="0" y="0"/>
            <wp:positionH relativeFrom="column">
              <wp:posOffset>3771900</wp:posOffset>
            </wp:positionH>
            <wp:positionV relativeFrom="paragraph">
              <wp:posOffset>37465</wp:posOffset>
            </wp:positionV>
            <wp:extent cx="2162175" cy="1876425"/>
            <wp:effectExtent l="0" t="0" r="9525" b="9525"/>
            <wp:wrapThrough wrapText="bothSides">
              <wp:wrapPolygon edited="0">
                <wp:start x="0" y="0"/>
                <wp:lineTo x="0" y="21490"/>
                <wp:lineTo x="21505" y="21490"/>
                <wp:lineTo x="21505"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62175" cy="1876425"/>
                    </a:xfrm>
                    <a:prstGeom prst="rect">
                      <a:avLst/>
                    </a:prstGeom>
                  </pic:spPr>
                </pic:pic>
              </a:graphicData>
            </a:graphic>
          </wp:anchor>
        </w:drawing>
      </w:r>
      <w:r w:rsidR="00F1565B" w:rsidRPr="00347643">
        <w:rPr>
          <w:rFonts w:ascii="Arial" w:hAnsi="Arial" w:cs="Arial"/>
          <w:b/>
          <w:u w:val="single"/>
        </w:rPr>
        <w:t>Maths – Year 4</w:t>
      </w:r>
    </w:p>
    <w:p w:rsidR="00347643" w:rsidRDefault="00F1565B" w:rsidP="00CF0E46">
      <w:pPr>
        <w:rPr>
          <w:rFonts w:ascii="Arial" w:hAnsi="Arial" w:cs="Arial"/>
        </w:rPr>
      </w:pPr>
      <w:r w:rsidRPr="00347643">
        <w:rPr>
          <w:rFonts w:ascii="Arial" w:hAnsi="Arial" w:cs="Arial"/>
        </w:rPr>
        <w:t xml:space="preserve">Last week </w:t>
      </w:r>
      <w:r w:rsidR="00CF0E46" w:rsidRPr="00347643">
        <w:rPr>
          <w:rFonts w:ascii="Arial" w:hAnsi="Arial" w:cs="Arial"/>
        </w:rPr>
        <w:t xml:space="preserve">we will be focusing on decimals and money with a focus on ordering and problem solving. </w:t>
      </w:r>
      <w:hyperlink r:id="rId12" w:history="1">
        <w:r w:rsidR="00CF0E46" w:rsidRPr="00347643">
          <w:rPr>
            <w:rStyle w:val="Hyperlink"/>
            <w:rFonts w:ascii="Arial" w:hAnsi="Arial" w:cs="Arial"/>
          </w:rPr>
          <w:t>https://whiterosemaths.com/homelearning/year-4/</w:t>
        </w:r>
      </w:hyperlink>
      <w:r w:rsidR="00CF0E46" w:rsidRPr="00347643">
        <w:rPr>
          <w:rFonts w:ascii="Arial" w:hAnsi="Arial" w:cs="Arial"/>
        </w:rPr>
        <w:t xml:space="preserve">  </w:t>
      </w:r>
    </w:p>
    <w:p w:rsidR="00CF0E46" w:rsidRDefault="00CF0E46" w:rsidP="00CF0E46">
      <w:pPr>
        <w:rPr>
          <w:rFonts w:ascii="Arial" w:hAnsi="Arial" w:cs="Arial"/>
        </w:rPr>
      </w:pPr>
      <w:r w:rsidRPr="00347643">
        <w:rPr>
          <w:rFonts w:ascii="Arial" w:hAnsi="Arial" w:cs="Arial"/>
        </w:rPr>
        <w:t>You can find the work sheets below. Read to follow the Top Tips.</w:t>
      </w:r>
    </w:p>
    <w:p w:rsidR="00BD412F" w:rsidRDefault="0055596E" w:rsidP="00BD412F">
      <w:pPr>
        <w:pStyle w:val="NormalWeb"/>
        <w:spacing w:before="0" w:beforeAutospacing="0"/>
        <w:rPr>
          <w:rFonts w:ascii="Arial" w:hAnsi="Arial" w:cs="Arial"/>
          <w:color w:val="666666"/>
        </w:rPr>
      </w:pPr>
      <w:hyperlink r:id="rId13" w:tgtFrame="_blank" w:history="1">
        <w:r w:rsidR="00BD412F">
          <w:rPr>
            <w:rStyle w:val="Hyperlink"/>
            <w:rFonts w:ascii="Arial" w:hAnsi="Arial" w:cs="Arial"/>
            <w:color w:val="0275D8"/>
          </w:rPr>
          <w:t>Year 4 Week 6 Lesson 1</w:t>
        </w:r>
      </w:hyperlink>
    </w:p>
    <w:p w:rsidR="00BD412F" w:rsidRDefault="0055596E" w:rsidP="00BD412F">
      <w:pPr>
        <w:pStyle w:val="NormalWeb"/>
        <w:spacing w:before="0" w:beforeAutospacing="0"/>
        <w:rPr>
          <w:rFonts w:ascii="Arial" w:hAnsi="Arial" w:cs="Arial"/>
          <w:color w:val="666666"/>
        </w:rPr>
      </w:pPr>
      <w:hyperlink r:id="rId14" w:tgtFrame="_blank" w:history="1">
        <w:r w:rsidR="00BD412F">
          <w:rPr>
            <w:rStyle w:val="Hyperlink"/>
            <w:rFonts w:ascii="Arial" w:hAnsi="Arial" w:cs="Arial"/>
            <w:color w:val="0275D8"/>
          </w:rPr>
          <w:t>Year 4 Week 6 Lesson 2</w:t>
        </w:r>
      </w:hyperlink>
    </w:p>
    <w:p w:rsidR="00BD412F" w:rsidRDefault="0055596E" w:rsidP="00BD412F">
      <w:pPr>
        <w:pStyle w:val="NormalWeb"/>
        <w:spacing w:before="0" w:beforeAutospacing="0"/>
        <w:rPr>
          <w:rFonts w:ascii="Arial" w:hAnsi="Arial" w:cs="Arial"/>
          <w:color w:val="666666"/>
        </w:rPr>
      </w:pPr>
      <w:hyperlink r:id="rId15" w:tgtFrame="_blank" w:history="1">
        <w:r w:rsidR="00BD412F">
          <w:rPr>
            <w:rStyle w:val="Hyperlink"/>
            <w:rFonts w:ascii="Arial" w:hAnsi="Arial" w:cs="Arial"/>
            <w:color w:val="0275D8"/>
          </w:rPr>
          <w:t>Year 4 Week 6 Lesson 3</w:t>
        </w:r>
      </w:hyperlink>
    </w:p>
    <w:p w:rsidR="00CF0E46" w:rsidRPr="00BD412F" w:rsidRDefault="0055596E" w:rsidP="00BD412F">
      <w:pPr>
        <w:pStyle w:val="NormalWeb"/>
        <w:spacing w:before="0" w:beforeAutospacing="0"/>
        <w:rPr>
          <w:rFonts w:ascii="Arial" w:hAnsi="Arial" w:cs="Arial"/>
          <w:color w:val="666666"/>
        </w:rPr>
      </w:pPr>
      <w:hyperlink r:id="rId16" w:tgtFrame="_blank" w:history="1">
        <w:r w:rsidR="00BD412F">
          <w:rPr>
            <w:rStyle w:val="Hyperlink"/>
            <w:rFonts w:ascii="Arial" w:hAnsi="Arial" w:cs="Arial"/>
            <w:color w:val="0275D8"/>
          </w:rPr>
          <w:t>Year 4 Week 6 Lesson 4 </w:t>
        </w:r>
      </w:hyperlink>
      <w:r w:rsidR="00347643">
        <w:rPr>
          <w:noProof/>
        </w:rPr>
        <w:drawing>
          <wp:anchor distT="0" distB="0" distL="114300" distR="114300" simplePos="0" relativeHeight="251667456" behindDoc="1" locked="0" layoutInCell="1" allowOverlap="1">
            <wp:simplePos x="0" y="0"/>
            <wp:positionH relativeFrom="column">
              <wp:posOffset>2914650</wp:posOffset>
            </wp:positionH>
            <wp:positionV relativeFrom="paragraph">
              <wp:posOffset>268605</wp:posOffset>
            </wp:positionV>
            <wp:extent cx="3190875" cy="1800225"/>
            <wp:effectExtent l="0" t="0" r="9525" b="9525"/>
            <wp:wrapTight wrapText="bothSides">
              <wp:wrapPolygon edited="0">
                <wp:start x="0" y="0"/>
                <wp:lineTo x="0" y="21486"/>
                <wp:lineTo x="21536" y="21486"/>
                <wp:lineTo x="2153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190875" cy="1800225"/>
                    </a:xfrm>
                    <a:prstGeom prst="rect">
                      <a:avLst/>
                    </a:prstGeom>
                  </pic:spPr>
                </pic:pic>
              </a:graphicData>
            </a:graphic>
          </wp:anchor>
        </w:drawing>
      </w:r>
      <w:r w:rsidR="00BD412F">
        <w:rPr>
          <w:rFonts w:ascii="Arial" w:hAnsi="Arial" w:cs="Arial"/>
          <w:color w:val="666666"/>
        </w:rPr>
        <w:t xml:space="preserve">                                                 </w:t>
      </w:r>
      <w:r w:rsidR="00BD412F">
        <w:rPr>
          <w:rFonts w:ascii="Arial" w:hAnsi="Arial" w:cs="Arial"/>
          <w:b/>
          <w:sz w:val="22"/>
          <w:szCs w:val="22"/>
          <w:u w:val="single"/>
        </w:rPr>
        <w:t>Mr King’s Top T</w:t>
      </w:r>
      <w:r w:rsidR="00CF0E46" w:rsidRPr="00347643">
        <w:rPr>
          <w:rFonts w:ascii="Arial" w:hAnsi="Arial" w:cs="Arial"/>
          <w:b/>
          <w:sz w:val="22"/>
          <w:szCs w:val="22"/>
          <w:u w:val="single"/>
        </w:rPr>
        <w:t xml:space="preserve">ips </w:t>
      </w:r>
    </w:p>
    <w:p w:rsidR="00CF0E46" w:rsidRPr="00347643" w:rsidRDefault="00CF0E46" w:rsidP="00CF0E46">
      <w:pPr>
        <w:pStyle w:val="ListParagraph"/>
        <w:numPr>
          <w:ilvl w:val="0"/>
          <w:numId w:val="19"/>
        </w:numPr>
        <w:rPr>
          <w:rFonts w:ascii="Arial" w:hAnsi="Arial" w:cs="Arial"/>
          <w:b/>
          <w:u w:val="single"/>
        </w:rPr>
      </w:pPr>
      <w:r w:rsidRPr="00347643">
        <w:rPr>
          <w:rFonts w:ascii="Arial" w:hAnsi="Arial" w:cs="Arial"/>
        </w:rPr>
        <w:t xml:space="preserve">Remember your place value grid when you divide. Draw a place value grid to help you. </w:t>
      </w:r>
    </w:p>
    <w:p w:rsidR="00CF0E46" w:rsidRPr="00347643" w:rsidRDefault="00CF0E46" w:rsidP="00CF0E46">
      <w:pPr>
        <w:pStyle w:val="ListParagraph"/>
        <w:numPr>
          <w:ilvl w:val="0"/>
          <w:numId w:val="19"/>
        </w:numPr>
        <w:rPr>
          <w:rFonts w:ascii="Arial" w:hAnsi="Arial" w:cs="Arial"/>
          <w:b/>
          <w:u w:val="single"/>
        </w:rPr>
      </w:pPr>
      <w:r w:rsidRPr="00347643">
        <w:rPr>
          <w:rFonts w:ascii="Arial" w:hAnsi="Arial" w:cs="Arial"/>
        </w:rPr>
        <w:t xml:space="preserve">Hold the ‘blank’ spaces with a zero. 2.6 = 2.60. </w:t>
      </w:r>
    </w:p>
    <w:p w:rsidR="00CF0E46" w:rsidRPr="00347643" w:rsidRDefault="00CF0E46" w:rsidP="00CF0E46">
      <w:pPr>
        <w:pStyle w:val="ListParagraph"/>
        <w:numPr>
          <w:ilvl w:val="0"/>
          <w:numId w:val="19"/>
        </w:numPr>
        <w:rPr>
          <w:rFonts w:ascii="Arial" w:hAnsi="Arial" w:cs="Arial"/>
          <w:b/>
          <w:u w:val="single"/>
        </w:rPr>
      </w:pPr>
      <w:r w:rsidRPr="00347643">
        <w:rPr>
          <w:rFonts w:ascii="Arial" w:hAnsi="Arial" w:cs="Arial"/>
        </w:rPr>
        <w:t xml:space="preserve">Think of decimals in term of money and this will help you to order the numbers quickly. 2.6 = £2.60 </w:t>
      </w:r>
    </w:p>
    <w:p w:rsidR="00CF0E46" w:rsidRPr="00347643" w:rsidRDefault="00CF0E46" w:rsidP="00CF0E46">
      <w:pPr>
        <w:pStyle w:val="ListParagraph"/>
        <w:numPr>
          <w:ilvl w:val="0"/>
          <w:numId w:val="19"/>
        </w:numPr>
        <w:rPr>
          <w:rFonts w:ascii="Arial" w:hAnsi="Arial" w:cs="Arial"/>
          <w:b/>
          <w:u w:val="single"/>
        </w:rPr>
      </w:pPr>
      <w:r w:rsidRPr="00347643">
        <w:rPr>
          <w:rFonts w:ascii="Arial" w:hAnsi="Arial" w:cs="Arial"/>
        </w:rPr>
        <w:t>When ordering think carefully about whether you round up or down.</w:t>
      </w:r>
    </w:p>
    <w:p w:rsidR="00F1565B" w:rsidRPr="00347643" w:rsidRDefault="00F1565B" w:rsidP="004E17BD">
      <w:pPr>
        <w:rPr>
          <w:rFonts w:ascii="Arial" w:hAnsi="Arial" w:cs="Arial"/>
          <w:b/>
          <w:u w:val="single"/>
        </w:rPr>
      </w:pPr>
    </w:p>
    <w:p w:rsidR="00500601" w:rsidRPr="00347643" w:rsidRDefault="00500601" w:rsidP="004E17BD">
      <w:pPr>
        <w:rPr>
          <w:rFonts w:ascii="Arial" w:hAnsi="Arial" w:cs="Arial"/>
          <w:b/>
          <w:u w:val="single"/>
        </w:rPr>
      </w:pPr>
      <w:r w:rsidRPr="00347643">
        <w:rPr>
          <w:rFonts w:ascii="Arial" w:hAnsi="Arial" w:cs="Arial"/>
          <w:b/>
          <w:u w:val="single"/>
        </w:rPr>
        <w:t xml:space="preserve">Maths – Year </w:t>
      </w:r>
      <w:r w:rsidR="00F1565B" w:rsidRPr="00347643">
        <w:rPr>
          <w:rFonts w:ascii="Arial" w:hAnsi="Arial" w:cs="Arial"/>
          <w:b/>
          <w:u w:val="single"/>
        </w:rPr>
        <w:t>5</w:t>
      </w:r>
    </w:p>
    <w:p w:rsidR="00E832B2" w:rsidRPr="00347643" w:rsidRDefault="00500601" w:rsidP="004E17BD">
      <w:pPr>
        <w:rPr>
          <w:rFonts w:ascii="Arial" w:hAnsi="Arial" w:cs="Arial"/>
        </w:rPr>
      </w:pPr>
      <w:r w:rsidRPr="00347643">
        <w:rPr>
          <w:rFonts w:ascii="Arial" w:hAnsi="Arial" w:cs="Arial"/>
        </w:rPr>
        <w:t>Last week the learning sequence was all about: : understanding percentages, percentages as fractions and decimals, adding decimals with the same number of decimal places and adding decimals with a different number of decimal places. Well done if you managed to complete some or all of</w:t>
      </w:r>
      <w:r w:rsidR="00E832B2" w:rsidRPr="00347643">
        <w:rPr>
          <w:rFonts w:ascii="Arial" w:hAnsi="Arial" w:cs="Arial"/>
        </w:rPr>
        <w:t xml:space="preserve"> the lessons. Remember to let me</w:t>
      </w:r>
      <w:r w:rsidRPr="00347643">
        <w:rPr>
          <w:rFonts w:ascii="Arial" w:hAnsi="Arial" w:cs="Arial"/>
        </w:rPr>
        <w:t xml:space="preserve"> know how you got on and what bits you found challenging.</w:t>
      </w:r>
    </w:p>
    <w:p w:rsidR="00E832B2" w:rsidRPr="00347643" w:rsidRDefault="00500601" w:rsidP="004E17BD">
      <w:pPr>
        <w:rPr>
          <w:rFonts w:ascii="Arial" w:hAnsi="Arial" w:cs="Arial"/>
        </w:rPr>
      </w:pPr>
      <w:r w:rsidRPr="00347643">
        <w:rPr>
          <w:rFonts w:ascii="Arial" w:hAnsi="Arial" w:cs="Arial"/>
        </w:rPr>
        <w:t xml:space="preserve">The five lessons in this week’s sequence teach you how to: Subtract decimals with the same number of decimal places, subtract decimals with different number of decimal places, multiply decimals by 10, 100, 1000 and divide decimals by 10, 100 and 1000. </w:t>
      </w:r>
    </w:p>
    <w:p w:rsidR="00500601" w:rsidRDefault="00500601" w:rsidP="004E17BD">
      <w:pPr>
        <w:rPr>
          <w:rFonts w:ascii="Arial" w:hAnsi="Arial" w:cs="Arial"/>
        </w:rPr>
      </w:pPr>
      <w:r w:rsidRPr="00347643">
        <w:rPr>
          <w:rFonts w:ascii="Arial" w:hAnsi="Arial" w:cs="Arial"/>
        </w:rPr>
        <w:t xml:space="preserve">There is also the Friday maths challenge. Check out our top tips below to help you work. When you click the link below please use </w:t>
      </w:r>
      <w:r w:rsidRPr="00347643">
        <w:rPr>
          <w:rFonts w:ascii="Arial" w:hAnsi="Arial" w:cs="Arial"/>
          <w:b/>
        </w:rPr>
        <w:t>Summer Term WEEK 9 – Lesson 1 – Subtracting decimals with the same number of decimal places</w:t>
      </w:r>
      <w:r w:rsidR="00E832B2" w:rsidRPr="00347643">
        <w:rPr>
          <w:rFonts w:ascii="Arial" w:hAnsi="Arial" w:cs="Arial"/>
        </w:rPr>
        <w:t>. You can find the Y</w:t>
      </w:r>
      <w:r w:rsidRPr="00347643">
        <w:rPr>
          <w:rFonts w:ascii="Arial" w:hAnsi="Arial" w:cs="Arial"/>
        </w:rPr>
        <w:t>ear 5 link</w:t>
      </w:r>
      <w:r w:rsidR="00E832B2" w:rsidRPr="00347643">
        <w:rPr>
          <w:rFonts w:ascii="Arial" w:hAnsi="Arial" w:cs="Arial"/>
        </w:rPr>
        <w:t>s to the worksheets below</w:t>
      </w:r>
      <w:r w:rsidRPr="00347643">
        <w:rPr>
          <w:rFonts w:ascii="Arial" w:hAnsi="Arial" w:cs="Arial"/>
        </w:rPr>
        <w:t xml:space="preserve">: </w:t>
      </w:r>
      <w:hyperlink r:id="rId18" w:history="1">
        <w:r w:rsidRPr="00347643">
          <w:rPr>
            <w:rStyle w:val="Hyperlink"/>
            <w:rFonts w:ascii="Arial" w:hAnsi="Arial" w:cs="Arial"/>
          </w:rPr>
          <w:t>https://whiterosemaths.com/homelearning/year-5/</w:t>
        </w:r>
      </w:hyperlink>
    </w:p>
    <w:p w:rsidR="00BD412F" w:rsidRDefault="0055596E" w:rsidP="00BD412F">
      <w:pPr>
        <w:pStyle w:val="NormalWeb"/>
        <w:spacing w:before="0" w:beforeAutospacing="0"/>
        <w:rPr>
          <w:rFonts w:ascii="Arial" w:hAnsi="Arial" w:cs="Arial"/>
          <w:color w:val="666666"/>
        </w:rPr>
      </w:pPr>
      <w:hyperlink r:id="rId19" w:tgtFrame="_blank" w:history="1">
        <w:r w:rsidR="00BD412F">
          <w:rPr>
            <w:rStyle w:val="Hyperlink"/>
            <w:rFonts w:ascii="Arial" w:hAnsi="Arial" w:cs="Arial"/>
            <w:color w:val="0275D8"/>
          </w:rPr>
          <w:t>Year 5 Week 6 Lesson 1</w:t>
        </w:r>
      </w:hyperlink>
    </w:p>
    <w:p w:rsidR="00BD412F" w:rsidRDefault="0055596E" w:rsidP="00BD412F">
      <w:pPr>
        <w:pStyle w:val="NormalWeb"/>
        <w:spacing w:before="0" w:beforeAutospacing="0"/>
        <w:rPr>
          <w:rFonts w:ascii="Arial" w:hAnsi="Arial" w:cs="Arial"/>
          <w:color w:val="666666"/>
        </w:rPr>
      </w:pPr>
      <w:hyperlink r:id="rId20" w:tgtFrame="_blank" w:history="1">
        <w:r w:rsidR="00BD412F">
          <w:rPr>
            <w:rStyle w:val="Hyperlink"/>
            <w:rFonts w:ascii="Arial" w:hAnsi="Arial" w:cs="Arial"/>
            <w:color w:val="0275D8"/>
          </w:rPr>
          <w:t>Year 5 Week 6 Lesson 2</w:t>
        </w:r>
      </w:hyperlink>
    </w:p>
    <w:p w:rsidR="00BD412F" w:rsidRDefault="0055596E" w:rsidP="00BD412F">
      <w:pPr>
        <w:pStyle w:val="NormalWeb"/>
        <w:spacing w:before="0" w:beforeAutospacing="0"/>
        <w:rPr>
          <w:rFonts w:ascii="Arial" w:hAnsi="Arial" w:cs="Arial"/>
          <w:color w:val="666666"/>
        </w:rPr>
      </w:pPr>
      <w:hyperlink r:id="rId21" w:tgtFrame="_blank" w:history="1">
        <w:r w:rsidR="00BD412F">
          <w:rPr>
            <w:rStyle w:val="Hyperlink"/>
            <w:rFonts w:ascii="Arial" w:hAnsi="Arial" w:cs="Arial"/>
            <w:color w:val="0275D8"/>
          </w:rPr>
          <w:t>Year 5 Week 6 Lesson 3</w:t>
        </w:r>
      </w:hyperlink>
    </w:p>
    <w:p w:rsidR="00BD412F" w:rsidRDefault="0055596E" w:rsidP="00BD412F">
      <w:pPr>
        <w:pStyle w:val="NormalWeb"/>
        <w:spacing w:before="0" w:beforeAutospacing="0"/>
        <w:rPr>
          <w:rFonts w:ascii="Arial" w:hAnsi="Arial" w:cs="Arial"/>
          <w:color w:val="666666"/>
        </w:rPr>
      </w:pPr>
      <w:hyperlink r:id="rId22" w:tgtFrame="_blank" w:history="1">
        <w:r w:rsidR="00BD412F">
          <w:rPr>
            <w:rStyle w:val="Hyperlink"/>
            <w:rFonts w:ascii="Arial" w:hAnsi="Arial" w:cs="Arial"/>
            <w:color w:val="0275D8"/>
          </w:rPr>
          <w:t>Year 5 Week 6 Lesson 4</w:t>
        </w:r>
      </w:hyperlink>
    </w:p>
    <w:p w:rsidR="00BD412F" w:rsidRDefault="00BD412F" w:rsidP="00BD412F">
      <w:pPr>
        <w:spacing w:after="240" w:line="240" w:lineRule="auto"/>
      </w:pPr>
      <w:r>
        <w:t xml:space="preserve">Top Tips: </w:t>
      </w:r>
    </w:p>
    <w:p w:rsidR="00BD412F" w:rsidRDefault="00BD412F" w:rsidP="00BD412F">
      <w:pPr>
        <w:pStyle w:val="ListParagraph"/>
        <w:numPr>
          <w:ilvl w:val="0"/>
          <w:numId w:val="8"/>
        </w:numPr>
        <w:spacing w:after="240" w:line="240" w:lineRule="auto"/>
        <w:rPr>
          <w:noProof/>
          <w:lang w:eastAsia="en-GB"/>
        </w:rPr>
      </w:pPr>
      <w:r>
        <w:t xml:space="preserve">When rounding, remember to use the rhyme to help you – 5 and above, give it a shove, 4 and below kick it down low. </w:t>
      </w:r>
    </w:p>
    <w:p w:rsidR="00BD412F" w:rsidRDefault="00BD412F" w:rsidP="00BD412F">
      <w:pPr>
        <w:pStyle w:val="ListParagraph"/>
        <w:numPr>
          <w:ilvl w:val="0"/>
          <w:numId w:val="8"/>
        </w:numPr>
        <w:spacing w:after="240" w:line="240" w:lineRule="auto"/>
        <w:rPr>
          <w:noProof/>
          <w:lang w:eastAsia="en-GB"/>
        </w:rPr>
      </w:pPr>
      <w:r>
        <w:t xml:space="preserve">1/10 is the same as 0.1, 1/100 is the same as 0.01. 1/1000 is the same as 0.001. Don’t forget that 0.10 and 0.1 are equivalent, 0.10 just has a place holder on the end. </w:t>
      </w:r>
    </w:p>
    <w:p w:rsidR="00BD412F" w:rsidRDefault="00BD412F" w:rsidP="00BD412F">
      <w:pPr>
        <w:pStyle w:val="ListParagraph"/>
        <w:numPr>
          <w:ilvl w:val="0"/>
          <w:numId w:val="8"/>
        </w:numPr>
        <w:spacing w:after="240" w:line="240" w:lineRule="auto"/>
        <w:rPr>
          <w:noProof/>
          <w:lang w:eastAsia="en-GB"/>
        </w:rPr>
      </w:pPr>
      <w:r>
        <w:t xml:space="preserve">32/100 is the same as 0.32. </w:t>
      </w:r>
    </w:p>
    <w:p w:rsidR="00BD412F" w:rsidRDefault="00BD412F" w:rsidP="00BD412F">
      <w:pPr>
        <w:pStyle w:val="ListParagraph"/>
        <w:numPr>
          <w:ilvl w:val="0"/>
          <w:numId w:val="8"/>
        </w:numPr>
        <w:spacing w:after="240" w:line="240" w:lineRule="auto"/>
        <w:rPr>
          <w:noProof/>
          <w:lang w:eastAsia="en-GB"/>
        </w:rPr>
      </w:pPr>
      <w:r>
        <w:t xml:space="preserve">0.363, the value of the underlined number is 6 hundredths, or 6/100, or 0.06 </w:t>
      </w:r>
    </w:p>
    <w:p w:rsidR="00BD412F" w:rsidRDefault="00BD412F" w:rsidP="00BD412F">
      <w:pPr>
        <w:pStyle w:val="ListParagraph"/>
        <w:numPr>
          <w:ilvl w:val="0"/>
          <w:numId w:val="8"/>
        </w:numPr>
        <w:spacing w:after="240" w:line="240" w:lineRule="auto"/>
        <w:rPr>
          <w:noProof/>
          <w:lang w:eastAsia="en-GB"/>
        </w:rPr>
      </w:pPr>
      <w:r>
        <w:t xml:space="preserve">Remember when you are ordering, you could add a place holder to help you. For example: Which is larger 0.32 and 0.342? If we add a place holder to 0.32 we have 0.320 and 0.342, these numbers are now much easier to compare because they have the same number of digits after the decimal point. The largest number is 0.342. </w:t>
      </w:r>
    </w:p>
    <w:p w:rsidR="00BD412F" w:rsidRDefault="00BD412F" w:rsidP="00BD412F">
      <w:pPr>
        <w:spacing w:after="240" w:line="240" w:lineRule="auto"/>
        <w:ind w:left="360"/>
        <w:rPr>
          <w:noProof/>
          <w:lang w:eastAsia="en-GB"/>
        </w:rPr>
      </w:pPr>
    </w:p>
    <w:p w:rsidR="00BD412F" w:rsidRDefault="00BD412F" w:rsidP="00BD412F">
      <w:pPr>
        <w:spacing w:after="240" w:line="240" w:lineRule="auto"/>
        <w:ind w:left="360"/>
      </w:pPr>
      <w:r>
        <w:t>Use a grid like the one below if you need to:</w:t>
      </w:r>
    </w:p>
    <w:p w:rsidR="00BD412F" w:rsidRDefault="00BD412F" w:rsidP="00BD412F">
      <w:pPr>
        <w:spacing w:after="240" w:line="240" w:lineRule="auto"/>
        <w:ind w:left="360"/>
        <w:rPr>
          <w:noProof/>
          <w:lang w:eastAsia="en-GB"/>
        </w:rPr>
      </w:pPr>
      <w:r>
        <w:rPr>
          <w:noProof/>
          <w:lang w:eastAsia="en-GB"/>
        </w:rPr>
        <w:drawing>
          <wp:inline distT="0" distB="0" distL="0" distR="0" wp14:anchorId="0E086702" wp14:editId="73647ADC">
            <wp:extent cx="5731510" cy="986790"/>
            <wp:effectExtent l="0" t="0" r="254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986790"/>
                    </a:xfrm>
                    <a:prstGeom prst="rect">
                      <a:avLst/>
                    </a:prstGeom>
                  </pic:spPr>
                </pic:pic>
              </a:graphicData>
            </a:graphic>
          </wp:inline>
        </w:drawing>
      </w:r>
    </w:p>
    <w:p w:rsidR="00CF0E46" w:rsidRDefault="00CF0E46" w:rsidP="004E17BD">
      <w:pPr>
        <w:rPr>
          <w:rFonts w:ascii="Arial" w:hAnsi="Arial" w:cs="Arial"/>
        </w:rPr>
      </w:pPr>
    </w:p>
    <w:p w:rsidR="00BD412F" w:rsidRPr="00347643" w:rsidRDefault="00BD412F" w:rsidP="004E17BD">
      <w:pPr>
        <w:rPr>
          <w:rFonts w:ascii="Arial" w:hAnsi="Arial" w:cs="Arial"/>
        </w:rPr>
      </w:pPr>
    </w:p>
    <w:p w:rsidR="001A644E" w:rsidRPr="00347643" w:rsidRDefault="00CF0E46" w:rsidP="001A644E">
      <w:pPr>
        <w:spacing w:after="240" w:line="240" w:lineRule="auto"/>
        <w:rPr>
          <w:rFonts w:ascii="Arial" w:hAnsi="Arial" w:cs="Arial"/>
          <w:b/>
          <w:noProof/>
          <w:u w:val="single"/>
          <w:lang w:eastAsia="en-GB"/>
        </w:rPr>
      </w:pPr>
      <w:r w:rsidRPr="00347643">
        <w:rPr>
          <w:rFonts w:ascii="Arial" w:hAnsi="Arial" w:cs="Arial"/>
          <w:noProof/>
          <w:lang w:eastAsia="en-GB"/>
        </w:rPr>
        <w:drawing>
          <wp:anchor distT="0" distB="0" distL="114300" distR="114300" simplePos="0" relativeHeight="251662336" behindDoc="1" locked="0" layoutInCell="1" allowOverlap="1">
            <wp:simplePos x="0" y="0"/>
            <wp:positionH relativeFrom="column">
              <wp:posOffset>3514725</wp:posOffset>
            </wp:positionH>
            <wp:positionV relativeFrom="paragraph">
              <wp:posOffset>112395</wp:posOffset>
            </wp:positionV>
            <wp:extent cx="2409825" cy="1323975"/>
            <wp:effectExtent l="0" t="0" r="9525" b="9525"/>
            <wp:wrapTight wrapText="bothSides">
              <wp:wrapPolygon edited="0">
                <wp:start x="0" y="0"/>
                <wp:lineTo x="0" y="21445"/>
                <wp:lineTo x="21515" y="21445"/>
                <wp:lineTo x="2151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409825" cy="1323975"/>
                    </a:xfrm>
                    <a:prstGeom prst="rect">
                      <a:avLst/>
                    </a:prstGeom>
                  </pic:spPr>
                </pic:pic>
              </a:graphicData>
            </a:graphic>
          </wp:anchor>
        </w:drawing>
      </w:r>
      <w:r w:rsidR="0000556C" w:rsidRPr="00347643">
        <w:rPr>
          <w:rFonts w:ascii="Arial" w:hAnsi="Arial" w:cs="Arial"/>
          <w:b/>
          <w:noProof/>
          <w:u w:val="single"/>
          <w:lang w:eastAsia="en-GB"/>
        </w:rPr>
        <w:t>English</w:t>
      </w:r>
    </w:p>
    <w:p w:rsidR="00F1565B" w:rsidRPr="00347643" w:rsidRDefault="00CF0E46" w:rsidP="00F1565B">
      <w:pPr>
        <w:spacing w:after="240" w:line="240" w:lineRule="auto"/>
        <w:rPr>
          <w:rFonts w:ascii="Arial" w:hAnsi="Arial" w:cs="Arial"/>
        </w:rPr>
      </w:pPr>
      <w:r w:rsidRPr="00347643">
        <w:rPr>
          <w:rFonts w:ascii="Arial" w:hAnsi="Arial" w:cs="Arial"/>
        </w:rPr>
        <w:t>Video:</w:t>
      </w:r>
      <w:r w:rsidR="00F1565B" w:rsidRPr="00347643">
        <w:rPr>
          <w:rFonts w:ascii="Arial" w:hAnsi="Arial" w:cs="Arial"/>
        </w:rPr>
        <w:t xml:space="preserve"> </w:t>
      </w:r>
      <w:hyperlink r:id="rId25" w:history="1">
        <w:r w:rsidR="00082CB2" w:rsidRPr="00347643">
          <w:rPr>
            <w:rStyle w:val="Hyperlink"/>
            <w:rFonts w:ascii="Arial" w:hAnsi="Arial" w:cs="Arial"/>
          </w:rPr>
          <w:t>https://www.literacyshed.com/the-lighthouse.html</w:t>
        </w:r>
      </w:hyperlink>
      <w:r w:rsidR="00082CB2" w:rsidRPr="00347643">
        <w:rPr>
          <w:rFonts w:ascii="Arial" w:hAnsi="Arial" w:cs="Arial"/>
        </w:rPr>
        <w:t xml:space="preserve"> </w:t>
      </w:r>
      <w:r w:rsidR="00F1565B" w:rsidRPr="00347643">
        <w:rPr>
          <w:rFonts w:ascii="Arial" w:hAnsi="Arial" w:cs="Arial"/>
        </w:rPr>
        <w:t xml:space="preserve"> </w:t>
      </w:r>
      <w:r w:rsidRPr="00347643">
        <w:rPr>
          <w:rFonts w:ascii="Arial" w:hAnsi="Arial" w:cs="Arial"/>
        </w:rPr>
        <w:t xml:space="preserve"> </w:t>
      </w:r>
    </w:p>
    <w:p w:rsidR="00082CB2" w:rsidRPr="00347643" w:rsidRDefault="00F1565B" w:rsidP="00F1565B">
      <w:pPr>
        <w:spacing w:after="240" w:line="240" w:lineRule="auto"/>
        <w:rPr>
          <w:rFonts w:ascii="Arial" w:hAnsi="Arial" w:cs="Arial"/>
        </w:rPr>
      </w:pPr>
      <w:r w:rsidRPr="00347643">
        <w:rPr>
          <w:rFonts w:ascii="Arial" w:hAnsi="Arial" w:cs="Arial"/>
        </w:rPr>
        <w:t xml:space="preserve">Follow the link above and watch the video. This is all about a lighthouse keeper who needs some help when a ship gets into trouble. </w:t>
      </w:r>
    </w:p>
    <w:p w:rsidR="00082CB2" w:rsidRPr="00347643" w:rsidRDefault="00F1565B" w:rsidP="008F5D6A">
      <w:pPr>
        <w:pStyle w:val="ListParagraph"/>
        <w:numPr>
          <w:ilvl w:val="0"/>
          <w:numId w:val="16"/>
        </w:numPr>
        <w:spacing w:after="240" w:line="240" w:lineRule="auto"/>
        <w:rPr>
          <w:rFonts w:ascii="Arial" w:hAnsi="Arial" w:cs="Arial"/>
        </w:rPr>
      </w:pPr>
      <w:r w:rsidRPr="00347643">
        <w:rPr>
          <w:rFonts w:ascii="Arial" w:hAnsi="Arial" w:cs="Arial"/>
        </w:rPr>
        <w:t xml:space="preserve">Discuss the setting and the title – can you make any predictions. </w:t>
      </w:r>
    </w:p>
    <w:p w:rsidR="00082CB2" w:rsidRPr="00347643" w:rsidRDefault="00F1565B" w:rsidP="00082CB2">
      <w:pPr>
        <w:pStyle w:val="ListParagraph"/>
        <w:spacing w:after="240" w:line="240" w:lineRule="auto"/>
        <w:rPr>
          <w:rFonts w:ascii="Arial" w:hAnsi="Arial" w:cs="Arial"/>
        </w:rPr>
      </w:pPr>
      <w:r w:rsidRPr="00347643">
        <w:rPr>
          <w:rFonts w:ascii="Arial" w:hAnsi="Arial" w:cs="Arial"/>
        </w:rPr>
        <w:t>Pause the film after the lighthouse</w:t>
      </w:r>
      <w:r w:rsidR="00082CB2" w:rsidRPr="00347643">
        <w:rPr>
          <w:rFonts w:ascii="Arial" w:hAnsi="Arial" w:cs="Arial"/>
        </w:rPr>
        <w:t xml:space="preserve"> keeper slams the window shut.</w:t>
      </w:r>
    </w:p>
    <w:p w:rsidR="00082CB2" w:rsidRPr="00347643" w:rsidRDefault="00082CB2" w:rsidP="00082CB2">
      <w:pPr>
        <w:pStyle w:val="ListParagraph"/>
        <w:spacing w:after="240" w:line="240" w:lineRule="auto"/>
        <w:rPr>
          <w:rFonts w:ascii="Arial" w:hAnsi="Arial" w:cs="Arial"/>
        </w:rPr>
      </w:pPr>
    </w:p>
    <w:p w:rsidR="00082CB2" w:rsidRPr="00347643" w:rsidRDefault="00082CB2" w:rsidP="00082CB2">
      <w:pPr>
        <w:pStyle w:val="ListParagraph"/>
        <w:numPr>
          <w:ilvl w:val="0"/>
          <w:numId w:val="16"/>
        </w:numPr>
        <w:spacing w:after="240" w:line="240" w:lineRule="auto"/>
        <w:rPr>
          <w:rFonts w:ascii="Arial" w:hAnsi="Arial" w:cs="Arial"/>
        </w:rPr>
      </w:pPr>
      <w:r w:rsidRPr="00347643">
        <w:rPr>
          <w:rFonts w:ascii="Arial" w:hAnsi="Arial" w:cs="Arial"/>
        </w:rPr>
        <w:t>D</w:t>
      </w:r>
      <w:r w:rsidR="00F1565B" w:rsidRPr="00347643">
        <w:rPr>
          <w:rFonts w:ascii="Arial" w:hAnsi="Arial" w:cs="Arial"/>
        </w:rPr>
        <w:t xml:space="preserve">oes he think about the people outside the window having fun? </w:t>
      </w:r>
    </w:p>
    <w:p w:rsidR="00082CB2" w:rsidRPr="00347643" w:rsidRDefault="00F1565B" w:rsidP="00082CB2">
      <w:pPr>
        <w:pStyle w:val="ListParagraph"/>
        <w:numPr>
          <w:ilvl w:val="0"/>
          <w:numId w:val="16"/>
        </w:numPr>
        <w:spacing w:after="240" w:line="240" w:lineRule="auto"/>
        <w:rPr>
          <w:rFonts w:ascii="Arial" w:hAnsi="Arial" w:cs="Arial"/>
        </w:rPr>
      </w:pPr>
      <w:r w:rsidRPr="00347643">
        <w:rPr>
          <w:rFonts w:ascii="Arial" w:hAnsi="Arial" w:cs="Arial"/>
        </w:rPr>
        <w:t>Why does the author put this scene in? (</w:t>
      </w:r>
      <w:proofErr w:type="gramStart"/>
      <w:r w:rsidRPr="00347643">
        <w:rPr>
          <w:rFonts w:ascii="Arial" w:hAnsi="Arial" w:cs="Arial"/>
        </w:rPr>
        <w:t>to</w:t>
      </w:r>
      <w:proofErr w:type="gramEnd"/>
      <w:r w:rsidRPr="00347643">
        <w:rPr>
          <w:rFonts w:ascii="Arial" w:hAnsi="Arial" w:cs="Arial"/>
        </w:rPr>
        <w:t xml:space="preserve"> make you think the villagers a</w:t>
      </w:r>
      <w:r w:rsidR="00082CB2" w:rsidRPr="00347643">
        <w:rPr>
          <w:rFonts w:ascii="Arial" w:hAnsi="Arial" w:cs="Arial"/>
        </w:rPr>
        <w:t xml:space="preserve">re up to no good/untrustworthy). </w:t>
      </w:r>
    </w:p>
    <w:p w:rsidR="00F1565B" w:rsidRPr="00347643" w:rsidRDefault="00F1565B" w:rsidP="00082CB2">
      <w:pPr>
        <w:pStyle w:val="ListParagraph"/>
        <w:numPr>
          <w:ilvl w:val="0"/>
          <w:numId w:val="16"/>
        </w:numPr>
        <w:spacing w:after="240" w:line="240" w:lineRule="auto"/>
        <w:rPr>
          <w:rFonts w:ascii="Arial" w:hAnsi="Arial" w:cs="Arial"/>
        </w:rPr>
      </w:pPr>
      <w:r w:rsidRPr="00347643">
        <w:rPr>
          <w:rFonts w:ascii="Arial" w:hAnsi="Arial" w:cs="Arial"/>
        </w:rPr>
        <w:t xml:space="preserve">How does the creator build up the tension in the film? </w:t>
      </w:r>
    </w:p>
    <w:p w:rsidR="00082CB2" w:rsidRPr="00347643" w:rsidRDefault="00082CB2" w:rsidP="00082CB2">
      <w:pPr>
        <w:spacing w:after="240" w:line="240" w:lineRule="auto"/>
        <w:rPr>
          <w:rFonts w:ascii="Arial" w:hAnsi="Arial" w:cs="Arial"/>
        </w:rPr>
      </w:pPr>
      <w:r w:rsidRPr="00347643">
        <w:rPr>
          <w:rFonts w:ascii="Arial" w:hAnsi="Arial" w:cs="Arial"/>
        </w:rPr>
        <w:t>Pause the film w</w:t>
      </w:r>
      <w:r w:rsidR="00F1565B" w:rsidRPr="00347643">
        <w:rPr>
          <w:rFonts w:ascii="Arial" w:hAnsi="Arial" w:cs="Arial"/>
        </w:rPr>
        <w:t>hen the lighthouse keeper breaks the lamp</w:t>
      </w:r>
    </w:p>
    <w:p w:rsidR="00082CB2" w:rsidRPr="00347643" w:rsidRDefault="00082CB2" w:rsidP="00082CB2">
      <w:pPr>
        <w:pStyle w:val="ListParagraph"/>
        <w:numPr>
          <w:ilvl w:val="0"/>
          <w:numId w:val="16"/>
        </w:numPr>
        <w:spacing w:after="240" w:line="240" w:lineRule="auto"/>
        <w:rPr>
          <w:rFonts w:ascii="Arial" w:hAnsi="Arial" w:cs="Arial"/>
        </w:rPr>
      </w:pPr>
      <w:r w:rsidRPr="00347643">
        <w:rPr>
          <w:rFonts w:ascii="Arial" w:hAnsi="Arial" w:cs="Arial"/>
        </w:rPr>
        <w:t>What do you think he might do next?</w:t>
      </w:r>
    </w:p>
    <w:p w:rsidR="00082CB2" w:rsidRPr="00347643" w:rsidRDefault="00082CB2" w:rsidP="00F1565B">
      <w:pPr>
        <w:spacing w:after="240" w:line="240" w:lineRule="auto"/>
        <w:rPr>
          <w:rFonts w:ascii="Arial" w:hAnsi="Arial" w:cs="Arial"/>
          <w:b/>
          <w:u w:val="single"/>
        </w:rPr>
      </w:pPr>
      <w:r w:rsidRPr="00347643">
        <w:rPr>
          <w:rFonts w:ascii="Arial" w:hAnsi="Arial" w:cs="Arial"/>
          <w:b/>
          <w:u w:val="single"/>
        </w:rPr>
        <w:t>Writing Task 1</w:t>
      </w:r>
    </w:p>
    <w:p w:rsidR="00082CB2" w:rsidRPr="00347643" w:rsidRDefault="00F1565B" w:rsidP="00F1565B">
      <w:pPr>
        <w:spacing w:after="240" w:line="240" w:lineRule="auto"/>
        <w:rPr>
          <w:rFonts w:ascii="Arial" w:hAnsi="Arial" w:cs="Arial"/>
        </w:rPr>
      </w:pPr>
      <w:r w:rsidRPr="00347643">
        <w:rPr>
          <w:rFonts w:ascii="Arial" w:hAnsi="Arial" w:cs="Arial"/>
        </w:rPr>
        <w:t xml:space="preserve">Write a newspaper story of the event, include interviews with lighthouse keeper, villagers and men from the boat. </w:t>
      </w:r>
      <w:r w:rsidR="00082CB2" w:rsidRPr="00347643">
        <w:rPr>
          <w:rFonts w:ascii="Arial" w:hAnsi="Arial" w:cs="Arial"/>
        </w:rPr>
        <w:t>Remember your work from last week. Make sure you include all these features:</w:t>
      </w:r>
    </w:p>
    <w:p w:rsidR="00082CB2" w:rsidRPr="00347643" w:rsidRDefault="00082CB2" w:rsidP="00F1565B">
      <w:pPr>
        <w:spacing w:after="240" w:line="240" w:lineRule="auto"/>
        <w:rPr>
          <w:rFonts w:ascii="Arial" w:hAnsi="Arial" w:cs="Arial"/>
        </w:rPr>
      </w:pPr>
      <w:r w:rsidRPr="00347643">
        <w:rPr>
          <w:rFonts w:ascii="Arial" w:hAnsi="Arial" w:cs="Arial"/>
          <w:noProof/>
          <w:lang w:eastAsia="en-GB"/>
        </w:rPr>
        <w:drawing>
          <wp:inline distT="0" distB="0" distL="0" distR="0" wp14:anchorId="4BE80A23" wp14:editId="1FD9B6A9">
            <wp:extent cx="5731510" cy="3388360"/>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388360"/>
                    </a:xfrm>
                    <a:prstGeom prst="rect">
                      <a:avLst/>
                    </a:prstGeom>
                  </pic:spPr>
                </pic:pic>
              </a:graphicData>
            </a:graphic>
          </wp:inline>
        </w:drawing>
      </w:r>
    </w:p>
    <w:p w:rsidR="00082CB2" w:rsidRPr="00347643" w:rsidRDefault="00082CB2" w:rsidP="00F1565B">
      <w:pPr>
        <w:spacing w:after="240" w:line="240" w:lineRule="auto"/>
        <w:rPr>
          <w:rFonts w:ascii="Arial" w:hAnsi="Arial" w:cs="Arial"/>
        </w:rPr>
      </w:pPr>
      <w:r w:rsidRPr="00347643">
        <w:rPr>
          <w:rFonts w:ascii="Arial" w:hAnsi="Arial" w:cs="Arial"/>
        </w:rPr>
        <w:lastRenderedPageBreak/>
        <w:t xml:space="preserve">Use this </w:t>
      </w:r>
      <w:r w:rsidR="00CF0E46" w:rsidRPr="00347643">
        <w:rPr>
          <w:rFonts w:ascii="Arial" w:hAnsi="Arial" w:cs="Arial"/>
        </w:rPr>
        <w:t xml:space="preserve">newspaper </w:t>
      </w:r>
      <w:r w:rsidRPr="00347643">
        <w:rPr>
          <w:rFonts w:ascii="Arial" w:hAnsi="Arial" w:cs="Arial"/>
        </w:rPr>
        <w:t>planning grid to help</w:t>
      </w:r>
      <w:r w:rsidR="00CF0E46" w:rsidRPr="00347643">
        <w:rPr>
          <w:rFonts w:ascii="Arial" w:hAnsi="Arial" w:cs="Arial"/>
        </w:rPr>
        <w:t xml:space="preserve">. </w:t>
      </w:r>
      <w:r w:rsidR="00CF0E46" w:rsidRPr="00347643">
        <w:rPr>
          <w:rFonts w:ascii="Arial" w:hAnsi="Arial" w:cs="Arial"/>
          <w:noProof/>
          <w:lang w:eastAsia="en-GB"/>
        </w:rPr>
        <w:drawing>
          <wp:inline distT="0" distB="0" distL="0" distR="0" wp14:anchorId="4EB685E7" wp14:editId="4B3BDF4F">
            <wp:extent cx="5731510" cy="30353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035300"/>
                    </a:xfrm>
                    <a:prstGeom prst="rect">
                      <a:avLst/>
                    </a:prstGeom>
                  </pic:spPr>
                </pic:pic>
              </a:graphicData>
            </a:graphic>
          </wp:inline>
        </w:drawing>
      </w:r>
    </w:p>
    <w:p w:rsidR="00CF0E46" w:rsidRPr="00347643" w:rsidRDefault="00176F73" w:rsidP="00F1565B">
      <w:pPr>
        <w:spacing w:after="240" w:line="240" w:lineRule="auto"/>
        <w:rPr>
          <w:rFonts w:ascii="Arial" w:hAnsi="Arial" w:cs="Arial"/>
          <w:b/>
          <w:u w:val="single"/>
        </w:rPr>
      </w:pPr>
      <w:r w:rsidRPr="00347643">
        <w:rPr>
          <w:rFonts w:ascii="Arial" w:hAnsi="Arial" w:cs="Arial"/>
          <w:noProof/>
          <w:lang w:eastAsia="en-GB"/>
        </w:rPr>
        <w:lastRenderedPageBreak/>
        <w:drawing>
          <wp:inline distT="0" distB="0" distL="0" distR="0" wp14:anchorId="002EA4D3" wp14:editId="1875E0E3">
            <wp:extent cx="5731510" cy="777684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7776845"/>
                    </a:xfrm>
                    <a:prstGeom prst="rect">
                      <a:avLst/>
                    </a:prstGeom>
                  </pic:spPr>
                </pic:pic>
              </a:graphicData>
            </a:graphic>
          </wp:inline>
        </w:drawing>
      </w:r>
    </w:p>
    <w:p w:rsidR="00CF0E46" w:rsidRPr="00347643" w:rsidRDefault="00CF0E46" w:rsidP="00F1565B">
      <w:pPr>
        <w:spacing w:after="240" w:line="240" w:lineRule="auto"/>
        <w:rPr>
          <w:rFonts w:ascii="Arial" w:hAnsi="Arial" w:cs="Arial"/>
          <w:b/>
          <w:u w:val="single"/>
        </w:rPr>
      </w:pPr>
    </w:p>
    <w:p w:rsidR="00CF0E46" w:rsidRPr="00347643" w:rsidRDefault="00CF0E46" w:rsidP="00F1565B">
      <w:pPr>
        <w:spacing w:after="240" w:line="240" w:lineRule="auto"/>
        <w:rPr>
          <w:rFonts w:ascii="Arial" w:hAnsi="Arial" w:cs="Arial"/>
          <w:b/>
          <w:u w:val="single"/>
        </w:rPr>
      </w:pPr>
    </w:p>
    <w:p w:rsidR="00BD412F" w:rsidRDefault="00BD412F" w:rsidP="00F1565B">
      <w:pPr>
        <w:spacing w:after="240" w:line="240" w:lineRule="auto"/>
        <w:rPr>
          <w:rFonts w:ascii="Arial" w:hAnsi="Arial" w:cs="Arial"/>
          <w:b/>
          <w:u w:val="single"/>
        </w:rPr>
      </w:pPr>
    </w:p>
    <w:p w:rsidR="00082CB2" w:rsidRPr="00347643" w:rsidRDefault="00082CB2" w:rsidP="00F1565B">
      <w:pPr>
        <w:spacing w:after="240" w:line="240" w:lineRule="auto"/>
        <w:rPr>
          <w:rFonts w:ascii="Arial" w:hAnsi="Arial" w:cs="Arial"/>
          <w:b/>
          <w:u w:val="single"/>
        </w:rPr>
      </w:pPr>
      <w:r w:rsidRPr="00347643">
        <w:rPr>
          <w:rFonts w:ascii="Arial" w:hAnsi="Arial" w:cs="Arial"/>
          <w:b/>
          <w:u w:val="single"/>
        </w:rPr>
        <w:t>Writing Task 2</w:t>
      </w:r>
    </w:p>
    <w:p w:rsidR="00082CB2" w:rsidRPr="00347643" w:rsidRDefault="00F1565B" w:rsidP="00F1565B">
      <w:pPr>
        <w:spacing w:after="240" w:line="240" w:lineRule="auto"/>
        <w:rPr>
          <w:rFonts w:ascii="Arial" w:hAnsi="Arial" w:cs="Arial"/>
        </w:rPr>
      </w:pPr>
      <w:r w:rsidRPr="00347643">
        <w:rPr>
          <w:rFonts w:ascii="Arial" w:hAnsi="Arial" w:cs="Arial"/>
        </w:rPr>
        <w:t xml:space="preserve">Write some dialogue for the film. This could be the lighthouse keeper asking for help from his neighbours and the conversation about what they could do to help the ship. </w:t>
      </w:r>
    </w:p>
    <w:p w:rsidR="00CF0E46" w:rsidRPr="00347643" w:rsidRDefault="00CF0E46" w:rsidP="00F1565B">
      <w:pPr>
        <w:spacing w:after="240" w:line="240" w:lineRule="auto"/>
        <w:rPr>
          <w:rFonts w:ascii="Arial" w:hAnsi="Arial" w:cs="Arial"/>
        </w:rPr>
      </w:pPr>
      <w:r w:rsidRPr="00347643">
        <w:rPr>
          <w:rFonts w:ascii="Arial" w:hAnsi="Arial" w:cs="Arial"/>
        </w:rPr>
        <w:t xml:space="preserve">Remember to use inverted commas (speech marks) and a new line for a different speaker. </w:t>
      </w:r>
    </w:p>
    <w:p w:rsidR="00CF0E46" w:rsidRPr="00347643" w:rsidRDefault="00CF0E46" w:rsidP="00F1565B">
      <w:pPr>
        <w:spacing w:after="240" w:line="240" w:lineRule="auto"/>
        <w:rPr>
          <w:rFonts w:ascii="Arial" w:hAnsi="Arial" w:cs="Arial"/>
        </w:rPr>
      </w:pPr>
      <w:r w:rsidRPr="00347643">
        <w:rPr>
          <w:rFonts w:ascii="Arial" w:hAnsi="Arial" w:cs="Arial"/>
          <w:noProof/>
          <w:lang w:eastAsia="en-GB"/>
        </w:rPr>
        <w:drawing>
          <wp:inline distT="0" distB="0" distL="0" distR="0" wp14:anchorId="37FA2711" wp14:editId="739B5C85">
            <wp:extent cx="5391150" cy="3257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91150" cy="3257550"/>
                    </a:xfrm>
                    <a:prstGeom prst="rect">
                      <a:avLst/>
                    </a:prstGeom>
                  </pic:spPr>
                </pic:pic>
              </a:graphicData>
            </a:graphic>
          </wp:inline>
        </w:drawing>
      </w:r>
    </w:p>
    <w:p w:rsidR="00BD412F" w:rsidRDefault="00BD412F" w:rsidP="00F1565B">
      <w:pPr>
        <w:spacing w:after="240" w:line="240" w:lineRule="auto"/>
        <w:rPr>
          <w:rFonts w:ascii="Arial" w:hAnsi="Arial" w:cs="Arial"/>
          <w:b/>
          <w:u w:val="single"/>
        </w:rPr>
      </w:pPr>
    </w:p>
    <w:p w:rsidR="00082CB2" w:rsidRPr="00347643" w:rsidRDefault="00176F73" w:rsidP="00F1565B">
      <w:pPr>
        <w:spacing w:after="240" w:line="240" w:lineRule="auto"/>
        <w:rPr>
          <w:rFonts w:ascii="Arial" w:hAnsi="Arial" w:cs="Arial"/>
          <w:b/>
          <w:u w:val="single"/>
        </w:rPr>
      </w:pPr>
      <w:r w:rsidRPr="00347643">
        <w:rPr>
          <w:rFonts w:ascii="Arial" w:hAnsi="Arial" w:cs="Arial"/>
          <w:noProof/>
          <w:lang w:eastAsia="en-GB"/>
        </w:rPr>
        <w:drawing>
          <wp:anchor distT="0" distB="0" distL="114300" distR="114300" simplePos="0" relativeHeight="251664384" behindDoc="1" locked="0" layoutInCell="1" allowOverlap="1">
            <wp:simplePos x="0" y="0"/>
            <wp:positionH relativeFrom="column">
              <wp:posOffset>3457575</wp:posOffset>
            </wp:positionH>
            <wp:positionV relativeFrom="paragraph">
              <wp:posOffset>302260</wp:posOffset>
            </wp:positionV>
            <wp:extent cx="2438400" cy="2727960"/>
            <wp:effectExtent l="0" t="0" r="0" b="0"/>
            <wp:wrapTight wrapText="bothSides">
              <wp:wrapPolygon edited="0">
                <wp:start x="0" y="0"/>
                <wp:lineTo x="0" y="21419"/>
                <wp:lineTo x="21431" y="21419"/>
                <wp:lineTo x="2143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438400" cy="2727960"/>
                    </a:xfrm>
                    <a:prstGeom prst="rect">
                      <a:avLst/>
                    </a:prstGeom>
                  </pic:spPr>
                </pic:pic>
              </a:graphicData>
            </a:graphic>
          </wp:anchor>
        </w:drawing>
      </w:r>
      <w:r w:rsidR="00082CB2" w:rsidRPr="00347643">
        <w:rPr>
          <w:rFonts w:ascii="Arial" w:hAnsi="Arial" w:cs="Arial"/>
          <w:b/>
          <w:u w:val="single"/>
        </w:rPr>
        <w:t>Writing Task 3</w:t>
      </w:r>
    </w:p>
    <w:p w:rsidR="00347643" w:rsidRPr="00347643" w:rsidRDefault="00F1565B" w:rsidP="00347643">
      <w:pPr>
        <w:spacing w:after="240" w:line="240" w:lineRule="auto"/>
        <w:rPr>
          <w:rFonts w:ascii="Arial" w:hAnsi="Arial" w:cs="Arial"/>
        </w:rPr>
      </w:pPr>
      <w:r w:rsidRPr="00347643">
        <w:rPr>
          <w:rFonts w:ascii="Arial" w:hAnsi="Arial" w:cs="Arial"/>
        </w:rPr>
        <w:t xml:space="preserve">Create a </w:t>
      </w:r>
      <w:r w:rsidR="00CF0E46" w:rsidRPr="00347643">
        <w:rPr>
          <w:rFonts w:ascii="Arial" w:hAnsi="Arial" w:cs="Arial"/>
        </w:rPr>
        <w:t>cartoon</w:t>
      </w:r>
      <w:r w:rsidRPr="00347643">
        <w:rPr>
          <w:rFonts w:ascii="Arial" w:hAnsi="Arial" w:cs="Arial"/>
        </w:rPr>
        <w:t xml:space="preserve"> board of key events</w:t>
      </w:r>
      <w:r w:rsidR="00176F73" w:rsidRPr="00347643">
        <w:rPr>
          <w:rFonts w:ascii="Arial" w:hAnsi="Arial" w:cs="Arial"/>
        </w:rPr>
        <w:t xml:space="preserve"> in the story of the lighthouse</w:t>
      </w:r>
      <w:r w:rsidRPr="00347643">
        <w:rPr>
          <w:rFonts w:ascii="Arial" w:hAnsi="Arial" w:cs="Arial"/>
        </w:rPr>
        <w:t xml:space="preserve">. </w:t>
      </w:r>
      <w:r w:rsidR="00347643" w:rsidRPr="00347643">
        <w:rPr>
          <w:rFonts w:ascii="Arial" w:hAnsi="Arial" w:cs="Arial"/>
        </w:rPr>
        <w:t xml:space="preserve">Here is an example of a cartoon. </w:t>
      </w:r>
    </w:p>
    <w:p w:rsidR="00347643" w:rsidRPr="00347643" w:rsidRDefault="00347643" w:rsidP="00F1565B">
      <w:pPr>
        <w:spacing w:after="240" w:line="240" w:lineRule="auto"/>
        <w:rPr>
          <w:rFonts w:ascii="Arial" w:hAnsi="Arial" w:cs="Arial"/>
        </w:rPr>
      </w:pPr>
      <w:r w:rsidRPr="00347643">
        <w:rPr>
          <w:rFonts w:ascii="Arial" w:hAnsi="Arial" w:cs="Arial"/>
        </w:rPr>
        <w:t>To create your cartoon, you can d</w:t>
      </w:r>
      <w:r w:rsidR="00F1565B" w:rsidRPr="00347643">
        <w:rPr>
          <w:rFonts w:ascii="Arial" w:hAnsi="Arial" w:cs="Arial"/>
        </w:rPr>
        <w:t xml:space="preserve">ivide your page into 6 and write sentences and draw pictures to match. </w:t>
      </w:r>
    </w:p>
    <w:p w:rsidR="00347643" w:rsidRPr="00347643" w:rsidRDefault="00347643" w:rsidP="00347643">
      <w:pPr>
        <w:spacing w:after="240" w:line="240" w:lineRule="auto"/>
        <w:rPr>
          <w:rFonts w:ascii="Arial" w:hAnsi="Arial" w:cs="Arial"/>
        </w:rPr>
      </w:pPr>
      <w:r w:rsidRPr="00347643">
        <w:rPr>
          <w:rFonts w:ascii="Arial" w:hAnsi="Arial" w:cs="Arial"/>
        </w:rPr>
        <w:t>Or you can use this template below:</w:t>
      </w:r>
    </w:p>
    <w:p w:rsidR="00176F73" w:rsidRPr="00347643" w:rsidRDefault="00176F73" w:rsidP="00F1565B">
      <w:pPr>
        <w:spacing w:after="240" w:line="240" w:lineRule="auto"/>
        <w:rPr>
          <w:rFonts w:ascii="Arial" w:hAnsi="Arial" w:cs="Arial"/>
        </w:rPr>
      </w:pPr>
      <w:r w:rsidRPr="00347643">
        <w:rPr>
          <w:rFonts w:ascii="Arial" w:hAnsi="Arial" w:cs="Arial"/>
          <w:noProof/>
          <w:lang w:eastAsia="en-GB"/>
        </w:rPr>
        <w:drawing>
          <wp:inline distT="0" distB="0" distL="0" distR="0" wp14:anchorId="018DF9A4" wp14:editId="4D97179B">
            <wp:extent cx="6067425" cy="7592223"/>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76435" cy="7603497"/>
                    </a:xfrm>
                    <a:prstGeom prst="rect">
                      <a:avLst/>
                    </a:prstGeom>
                  </pic:spPr>
                </pic:pic>
              </a:graphicData>
            </a:graphic>
          </wp:inline>
        </w:drawing>
      </w:r>
    </w:p>
    <w:p w:rsidR="00176F73" w:rsidRPr="00347643" w:rsidRDefault="00176F73" w:rsidP="00F1565B">
      <w:pPr>
        <w:spacing w:after="240" w:line="240" w:lineRule="auto"/>
        <w:rPr>
          <w:rFonts w:ascii="Arial" w:hAnsi="Arial" w:cs="Arial"/>
        </w:rPr>
      </w:pPr>
    </w:p>
    <w:p w:rsidR="00176F73" w:rsidRPr="00347643" w:rsidRDefault="00176F73" w:rsidP="00F1565B">
      <w:pPr>
        <w:spacing w:after="240" w:line="240" w:lineRule="auto"/>
        <w:rPr>
          <w:rFonts w:ascii="Arial" w:hAnsi="Arial" w:cs="Arial"/>
        </w:rPr>
      </w:pPr>
    </w:p>
    <w:p w:rsidR="00176F73" w:rsidRPr="00347643" w:rsidRDefault="00176F73" w:rsidP="00F1565B">
      <w:pPr>
        <w:spacing w:after="240" w:line="240" w:lineRule="auto"/>
        <w:rPr>
          <w:rFonts w:ascii="Arial" w:hAnsi="Arial" w:cs="Arial"/>
        </w:rPr>
      </w:pPr>
    </w:p>
    <w:p w:rsidR="00082CB2" w:rsidRPr="00347643" w:rsidRDefault="00082CB2" w:rsidP="00F1565B">
      <w:pPr>
        <w:spacing w:after="240" w:line="240" w:lineRule="auto"/>
        <w:rPr>
          <w:rFonts w:ascii="Arial" w:hAnsi="Arial" w:cs="Arial"/>
          <w:b/>
          <w:u w:val="single"/>
        </w:rPr>
      </w:pPr>
      <w:r w:rsidRPr="00347643">
        <w:rPr>
          <w:rFonts w:ascii="Arial" w:hAnsi="Arial" w:cs="Arial"/>
          <w:b/>
          <w:u w:val="single"/>
        </w:rPr>
        <w:t>Writing Task 4</w:t>
      </w:r>
    </w:p>
    <w:p w:rsidR="00082CB2" w:rsidRPr="00347643" w:rsidRDefault="00176F73" w:rsidP="00F1565B">
      <w:pPr>
        <w:spacing w:after="240" w:line="240" w:lineRule="auto"/>
        <w:rPr>
          <w:rFonts w:ascii="Arial" w:hAnsi="Arial" w:cs="Arial"/>
        </w:rPr>
      </w:pPr>
      <w:r w:rsidRPr="00347643">
        <w:rPr>
          <w:rFonts w:ascii="Arial" w:hAnsi="Arial" w:cs="Arial"/>
          <w:noProof/>
          <w:lang w:eastAsia="en-GB"/>
        </w:rPr>
        <w:drawing>
          <wp:anchor distT="0" distB="0" distL="114300" distR="114300" simplePos="0" relativeHeight="251663360" behindDoc="1" locked="0" layoutInCell="1" allowOverlap="1">
            <wp:simplePos x="0" y="0"/>
            <wp:positionH relativeFrom="column">
              <wp:posOffset>2847975</wp:posOffset>
            </wp:positionH>
            <wp:positionV relativeFrom="paragraph">
              <wp:posOffset>41275</wp:posOffset>
            </wp:positionV>
            <wp:extent cx="2816225" cy="1758315"/>
            <wp:effectExtent l="0" t="0" r="3175" b="0"/>
            <wp:wrapTight wrapText="bothSides">
              <wp:wrapPolygon edited="0">
                <wp:start x="0" y="0"/>
                <wp:lineTo x="0" y="21296"/>
                <wp:lineTo x="21478" y="21296"/>
                <wp:lineTo x="2147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816225" cy="1758315"/>
                    </a:xfrm>
                    <a:prstGeom prst="rect">
                      <a:avLst/>
                    </a:prstGeom>
                  </pic:spPr>
                </pic:pic>
              </a:graphicData>
            </a:graphic>
          </wp:anchor>
        </w:drawing>
      </w:r>
      <w:r w:rsidR="00F1565B" w:rsidRPr="00347643">
        <w:rPr>
          <w:rFonts w:ascii="Arial" w:hAnsi="Arial" w:cs="Arial"/>
        </w:rPr>
        <w:t>Write own story where the problem is solved in a different way.</w:t>
      </w:r>
      <w:r w:rsidRPr="00347643">
        <w:rPr>
          <w:rFonts w:ascii="Arial" w:hAnsi="Arial" w:cs="Arial"/>
          <w:noProof/>
          <w:lang w:eastAsia="en-GB"/>
        </w:rPr>
        <w:t xml:space="preserve"> </w:t>
      </w:r>
      <w:r w:rsidR="00F1565B" w:rsidRPr="00347643">
        <w:rPr>
          <w:rFonts w:ascii="Arial" w:hAnsi="Arial" w:cs="Arial"/>
        </w:rPr>
        <w:t xml:space="preserve"> </w:t>
      </w:r>
    </w:p>
    <w:p w:rsidR="00082CB2" w:rsidRPr="00347643" w:rsidRDefault="00F1565B" w:rsidP="00F1565B">
      <w:pPr>
        <w:spacing w:after="240" w:line="240" w:lineRule="auto"/>
        <w:rPr>
          <w:rFonts w:ascii="Arial" w:hAnsi="Arial" w:cs="Arial"/>
        </w:rPr>
      </w:pPr>
      <w:r w:rsidRPr="00347643">
        <w:rPr>
          <w:rFonts w:ascii="Arial" w:hAnsi="Arial" w:cs="Arial"/>
        </w:rPr>
        <w:t>Here is a good example which includes some fronted adverbials and expanded noun phrases:</w:t>
      </w:r>
    </w:p>
    <w:p w:rsidR="00F1565B" w:rsidRPr="00347643" w:rsidRDefault="00F1565B" w:rsidP="00F1565B">
      <w:pPr>
        <w:spacing w:after="240" w:line="240" w:lineRule="auto"/>
        <w:rPr>
          <w:rFonts w:ascii="Arial" w:hAnsi="Arial" w:cs="Arial"/>
        </w:rPr>
      </w:pPr>
      <w:r w:rsidRPr="00347643">
        <w:rPr>
          <w:rFonts w:ascii="Arial" w:hAnsi="Arial" w:cs="Arial"/>
        </w:rPr>
        <w:t>"</w:t>
      </w:r>
      <w:r w:rsidRPr="00347643">
        <w:rPr>
          <w:rFonts w:ascii="Arial" w:hAnsi="Arial" w:cs="Arial"/>
          <w:i/>
        </w:rPr>
        <w:t>Suddenly, the bright lighthouse flickered away to darkness. Astonished, horrified and confused the villagers froze: they froze with no idea of what had happened...</w:t>
      </w:r>
      <w:r w:rsidRPr="00347643">
        <w:rPr>
          <w:rFonts w:ascii="Arial" w:hAnsi="Arial" w:cs="Arial"/>
        </w:rPr>
        <w:t xml:space="preserve"> "</w:t>
      </w:r>
    </w:p>
    <w:p w:rsidR="00F1565B" w:rsidRPr="00347643" w:rsidRDefault="00176F73" w:rsidP="001A644E">
      <w:pPr>
        <w:spacing w:after="240" w:line="240" w:lineRule="auto"/>
        <w:rPr>
          <w:rFonts w:ascii="Arial" w:hAnsi="Arial" w:cs="Arial"/>
        </w:rPr>
      </w:pPr>
      <w:r w:rsidRPr="00347643">
        <w:rPr>
          <w:rFonts w:ascii="Arial" w:hAnsi="Arial" w:cs="Arial"/>
          <w:noProof/>
          <w:lang w:eastAsia="en-GB"/>
        </w:rPr>
        <w:drawing>
          <wp:inline distT="0" distB="0" distL="0" distR="0" wp14:anchorId="39E3E2E7" wp14:editId="576B2A8D">
            <wp:extent cx="3837671" cy="18383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53115" cy="1845723"/>
                    </a:xfrm>
                    <a:prstGeom prst="rect">
                      <a:avLst/>
                    </a:prstGeom>
                  </pic:spPr>
                </pic:pic>
              </a:graphicData>
            </a:graphic>
          </wp:inline>
        </w:drawing>
      </w:r>
    </w:p>
    <w:p w:rsidR="00176F73" w:rsidRPr="00347643" w:rsidRDefault="00176F73" w:rsidP="001A644E">
      <w:pPr>
        <w:spacing w:after="240" w:line="240" w:lineRule="auto"/>
        <w:rPr>
          <w:rFonts w:ascii="Arial" w:hAnsi="Arial" w:cs="Arial"/>
        </w:rPr>
      </w:pPr>
    </w:p>
    <w:p w:rsidR="00BD412F" w:rsidRDefault="00BD412F" w:rsidP="001A644E">
      <w:pPr>
        <w:spacing w:after="240" w:line="240" w:lineRule="auto"/>
        <w:rPr>
          <w:rFonts w:ascii="Arial" w:hAnsi="Arial" w:cs="Arial"/>
          <w:b/>
          <w:u w:val="single"/>
        </w:rPr>
      </w:pPr>
    </w:p>
    <w:p w:rsidR="008E49BD" w:rsidRPr="00347643" w:rsidRDefault="00347643" w:rsidP="001A644E">
      <w:pPr>
        <w:spacing w:after="240" w:line="240" w:lineRule="auto"/>
        <w:rPr>
          <w:rFonts w:ascii="Arial" w:hAnsi="Arial" w:cs="Arial"/>
          <w:b/>
          <w:u w:val="single"/>
        </w:rPr>
      </w:pPr>
      <w:r w:rsidRPr="00347643">
        <w:rPr>
          <w:rFonts w:ascii="Arial" w:hAnsi="Arial" w:cs="Arial"/>
          <w:b/>
          <w:u w:val="single"/>
        </w:rPr>
        <w:t>Writing Task 5</w:t>
      </w:r>
      <w:r w:rsidR="008E49BD" w:rsidRPr="00347643">
        <w:rPr>
          <w:rFonts w:ascii="Arial" w:hAnsi="Arial" w:cs="Arial"/>
          <w:b/>
          <w:u w:val="single"/>
        </w:rPr>
        <w:t xml:space="preserve">: Writing/Edit and Improve </w:t>
      </w:r>
    </w:p>
    <w:p w:rsidR="008E49BD" w:rsidRPr="00347643" w:rsidRDefault="008E49BD" w:rsidP="001A644E">
      <w:pPr>
        <w:spacing w:after="240" w:line="240" w:lineRule="auto"/>
        <w:rPr>
          <w:rFonts w:ascii="Arial" w:hAnsi="Arial" w:cs="Arial"/>
        </w:rPr>
      </w:pPr>
      <w:r w:rsidRPr="00347643">
        <w:rPr>
          <w:rFonts w:ascii="Arial" w:hAnsi="Arial" w:cs="Arial"/>
        </w:rPr>
        <w:t xml:space="preserve">Finish your writing and go through your work </w:t>
      </w:r>
      <w:r w:rsidR="00347643" w:rsidRPr="00347643">
        <w:rPr>
          <w:rFonts w:ascii="Arial" w:hAnsi="Arial" w:cs="Arial"/>
        </w:rPr>
        <w:t xml:space="preserve">and edit and improve. </w:t>
      </w:r>
    </w:p>
    <w:p w:rsidR="008E49BD" w:rsidRPr="00347643" w:rsidRDefault="008E49BD" w:rsidP="001A644E">
      <w:pPr>
        <w:spacing w:after="240" w:line="240" w:lineRule="auto"/>
        <w:rPr>
          <w:rFonts w:ascii="Arial" w:hAnsi="Arial" w:cs="Arial"/>
        </w:rPr>
      </w:pPr>
      <w:r w:rsidRPr="00347643">
        <w:rPr>
          <w:rFonts w:ascii="Arial" w:hAnsi="Arial" w:cs="Arial"/>
          <w:b/>
        </w:rPr>
        <w:t>Punctuation station</w:t>
      </w:r>
      <w:r w:rsidRPr="00347643">
        <w:rPr>
          <w:rFonts w:ascii="Arial" w:hAnsi="Arial" w:cs="Arial"/>
        </w:rPr>
        <w:t xml:space="preserve"> - Check through your work for full stops (end of sentences and proper nouns), capital letters (start of sentences and proper nouns), commas, explanation marks, paragraphs and question marks. Are they in the correct place? *Extra challenge – brackets and semi-colons* </w:t>
      </w:r>
    </w:p>
    <w:p w:rsidR="008E49BD" w:rsidRPr="00347643" w:rsidRDefault="008E49BD" w:rsidP="001A644E">
      <w:pPr>
        <w:spacing w:after="240" w:line="240" w:lineRule="auto"/>
        <w:rPr>
          <w:rFonts w:ascii="Arial" w:hAnsi="Arial" w:cs="Arial"/>
        </w:rPr>
      </w:pPr>
      <w:r w:rsidRPr="00347643">
        <w:rPr>
          <w:rFonts w:ascii="Arial" w:hAnsi="Arial" w:cs="Arial"/>
          <w:b/>
        </w:rPr>
        <w:t>Feature station</w:t>
      </w:r>
      <w:r w:rsidRPr="00347643">
        <w:rPr>
          <w:rFonts w:ascii="Arial" w:hAnsi="Arial" w:cs="Arial"/>
        </w:rPr>
        <w:t xml:space="preserve"> – Look back at the features that we identified in Task 1 (checklist), have you got an example(s) of each feature? If not, could you add them in? </w:t>
      </w:r>
    </w:p>
    <w:p w:rsidR="008E49BD" w:rsidRPr="00347643" w:rsidRDefault="008E49BD" w:rsidP="001A644E">
      <w:pPr>
        <w:spacing w:after="240" w:line="240" w:lineRule="auto"/>
        <w:rPr>
          <w:rFonts w:ascii="Arial" w:hAnsi="Arial" w:cs="Arial"/>
        </w:rPr>
      </w:pPr>
      <w:r w:rsidRPr="00347643">
        <w:rPr>
          <w:rFonts w:ascii="Arial" w:hAnsi="Arial" w:cs="Arial"/>
          <w:b/>
        </w:rPr>
        <w:t>Dictionary check</w:t>
      </w:r>
      <w:r w:rsidRPr="00347643">
        <w:rPr>
          <w:rFonts w:ascii="Arial" w:hAnsi="Arial" w:cs="Arial"/>
        </w:rPr>
        <w:t xml:space="preserve"> – can you identify a few words that have been spelt incorrectly, you could ask an adult to help you find them. Use your dictionary skills to correct these – how quickly can you find the word? </w:t>
      </w:r>
    </w:p>
    <w:p w:rsidR="008E49BD" w:rsidRPr="00347643" w:rsidRDefault="008E49BD" w:rsidP="001A644E">
      <w:pPr>
        <w:spacing w:after="240" w:line="240" w:lineRule="auto"/>
        <w:rPr>
          <w:rFonts w:ascii="Arial" w:hAnsi="Arial" w:cs="Arial"/>
        </w:rPr>
      </w:pPr>
      <w:r w:rsidRPr="00347643">
        <w:rPr>
          <w:rFonts w:ascii="Arial" w:hAnsi="Arial" w:cs="Arial"/>
          <w:b/>
        </w:rPr>
        <w:t>Thesaurus check</w:t>
      </w:r>
      <w:r w:rsidRPr="00347643">
        <w:rPr>
          <w:rFonts w:ascii="Arial" w:hAnsi="Arial" w:cs="Arial"/>
        </w:rPr>
        <w:t xml:space="preserve"> – have a look through your work and see if you can find any words you could improve, </w:t>
      </w:r>
      <w:r w:rsidR="004E17BD" w:rsidRPr="00347643">
        <w:rPr>
          <w:rFonts w:ascii="Arial" w:hAnsi="Arial" w:cs="Arial"/>
        </w:rPr>
        <w:t>e.g.</w:t>
      </w:r>
      <w:r w:rsidRPr="00347643">
        <w:rPr>
          <w:rFonts w:ascii="Arial" w:hAnsi="Arial" w:cs="Arial"/>
        </w:rPr>
        <w:t xml:space="preserve"> early, later, said. Can you find a more ambitious word using a thesaurus (remember to check that it makes sense and is in the right context). </w:t>
      </w:r>
    </w:p>
    <w:p w:rsidR="001502E5" w:rsidRPr="00347643" w:rsidRDefault="001502E5" w:rsidP="001A644E">
      <w:pPr>
        <w:spacing w:after="240" w:line="240" w:lineRule="auto"/>
        <w:rPr>
          <w:rFonts w:ascii="Arial" w:hAnsi="Arial" w:cs="Arial"/>
        </w:rPr>
      </w:pPr>
    </w:p>
    <w:p w:rsidR="00DE656C" w:rsidRPr="00347643" w:rsidRDefault="00DE656C" w:rsidP="001A644E">
      <w:pPr>
        <w:spacing w:after="240" w:line="240" w:lineRule="auto"/>
        <w:rPr>
          <w:rFonts w:ascii="Arial" w:hAnsi="Arial" w:cs="Arial"/>
          <w:u w:val="single"/>
        </w:rPr>
      </w:pPr>
    </w:p>
    <w:p w:rsidR="00BD412F" w:rsidRDefault="00BD412F" w:rsidP="004E17BD">
      <w:pPr>
        <w:tabs>
          <w:tab w:val="left" w:pos="6225"/>
        </w:tabs>
        <w:rPr>
          <w:rFonts w:ascii="Arial" w:hAnsi="Arial" w:cs="Arial"/>
          <w:b/>
          <w:u w:val="single"/>
        </w:rPr>
      </w:pPr>
    </w:p>
    <w:p w:rsidR="004E17BD" w:rsidRPr="00347643" w:rsidRDefault="004E17BD" w:rsidP="004E17BD">
      <w:pPr>
        <w:tabs>
          <w:tab w:val="left" w:pos="6225"/>
        </w:tabs>
        <w:rPr>
          <w:rFonts w:ascii="Arial" w:hAnsi="Arial" w:cs="Arial"/>
          <w:b/>
          <w:u w:val="single"/>
        </w:rPr>
      </w:pPr>
      <w:r w:rsidRPr="00347643">
        <w:rPr>
          <w:rFonts w:ascii="Arial" w:hAnsi="Arial" w:cs="Arial"/>
          <w:b/>
          <w:u w:val="single"/>
        </w:rPr>
        <w:t xml:space="preserve">Fun Maths Learning </w:t>
      </w:r>
    </w:p>
    <w:p w:rsidR="004E17BD" w:rsidRPr="00347643" w:rsidRDefault="004E17BD" w:rsidP="004E17BD">
      <w:pPr>
        <w:tabs>
          <w:tab w:val="left" w:pos="6225"/>
        </w:tabs>
        <w:rPr>
          <w:rFonts w:ascii="Arial" w:hAnsi="Arial" w:cs="Arial"/>
        </w:rPr>
      </w:pPr>
      <w:r w:rsidRPr="00347643">
        <w:rPr>
          <w:rFonts w:ascii="Arial" w:hAnsi="Arial" w:cs="Arial"/>
        </w:rPr>
        <w:t xml:space="preserve">Last week I encouraged you to explore </w:t>
      </w:r>
      <w:proofErr w:type="spellStart"/>
      <w:r w:rsidRPr="00347643">
        <w:rPr>
          <w:rFonts w:ascii="Arial" w:hAnsi="Arial" w:cs="Arial"/>
        </w:rPr>
        <w:t>nrich</w:t>
      </w:r>
      <w:proofErr w:type="spellEnd"/>
      <w:r w:rsidRPr="00347643">
        <w:rPr>
          <w:rFonts w:ascii="Arial" w:hAnsi="Arial" w:cs="Arial"/>
        </w:rPr>
        <w:t xml:space="preserve">. Well done if you had a go at some of the problem solving and reasoning investigations. I would like you to spend this week further exploring </w:t>
      </w:r>
      <w:proofErr w:type="spellStart"/>
      <w:r w:rsidRPr="00347643">
        <w:rPr>
          <w:rFonts w:ascii="Arial" w:hAnsi="Arial" w:cs="Arial"/>
        </w:rPr>
        <w:t>nrich</w:t>
      </w:r>
      <w:proofErr w:type="spellEnd"/>
      <w:r w:rsidRPr="00347643">
        <w:rPr>
          <w:rFonts w:ascii="Arial" w:hAnsi="Arial" w:cs="Arial"/>
        </w:rPr>
        <w:t>. Can you challenge yourself to a harder challenge? Can you try something new? You could even make up your own problem and ask someone else to solve it.</w:t>
      </w:r>
    </w:p>
    <w:p w:rsidR="004E17BD" w:rsidRPr="00347643" w:rsidRDefault="004E17BD" w:rsidP="004E17BD">
      <w:pPr>
        <w:tabs>
          <w:tab w:val="left" w:pos="6225"/>
        </w:tabs>
        <w:jc w:val="center"/>
        <w:rPr>
          <w:rFonts w:ascii="Arial" w:hAnsi="Arial" w:cs="Arial"/>
          <w:b/>
          <w:i/>
        </w:rPr>
      </w:pPr>
      <w:r w:rsidRPr="00347643">
        <w:rPr>
          <w:rFonts w:ascii="Arial" w:hAnsi="Arial" w:cs="Arial"/>
          <w:b/>
          <w:i/>
        </w:rPr>
        <w:t>Can you complete a challenge every day?</w:t>
      </w:r>
    </w:p>
    <w:p w:rsidR="008E49BD" w:rsidRPr="00347643" w:rsidRDefault="008E49BD" w:rsidP="001A644E">
      <w:pPr>
        <w:tabs>
          <w:tab w:val="left" w:pos="6225"/>
        </w:tabs>
        <w:rPr>
          <w:rFonts w:ascii="Arial" w:hAnsi="Arial" w:cs="Arial"/>
          <w:b/>
          <w:u w:val="single"/>
        </w:rPr>
      </w:pPr>
      <w:r w:rsidRPr="00347643">
        <w:rPr>
          <w:rFonts w:ascii="Arial" w:hAnsi="Arial" w:cs="Arial"/>
          <w:noProof/>
          <w:lang w:eastAsia="en-GB"/>
        </w:rPr>
        <w:drawing>
          <wp:inline distT="0" distB="0" distL="0" distR="0" wp14:anchorId="2B683658" wp14:editId="72845FEA">
            <wp:extent cx="5731510" cy="378079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3780790"/>
                    </a:xfrm>
                    <a:prstGeom prst="rect">
                      <a:avLst/>
                    </a:prstGeom>
                  </pic:spPr>
                </pic:pic>
              </a:graphicData>
            </a:graphic>
          </wp:inline>
        </w:drawing>
      </w:r>
    </w:p>
    <w:p w:rsidR="004E17BD" w:rsidRDefault="004E17BD" w:rsidP="004E17BD">
      <w:pPr>
        <w:tabs>
          <w:tab w:val="left" w:pos="6225"/>
        </w:tabs>
        <w:rPr>
          <w:rFonts w:ascii="Arial" w:hAnsi="Arial" w:cs="Arial"/>
          <w:b/>
          <w:u w:val="single"/>
        </w:rPr>
      </w:pPr>
    </w:p>
    <w:p w:rsidR="00BD412F" w:rsidRDefault="00BD412F" w:rsidP="004E17BD">
      <w:pPr>
        <w:tabs>
          <w:tab w:val="left" w:pos="6225"/>
        </w:tabs>
        <w:rPr>
          <w:rFonts w:ascii="Arial" w:hAnsi="Arial" w:cs="Arial"/>
          <w:b/>
          <w:u w:val="single"/>
        </w:rPr>
      </w:pPr>
    </w:p>
    <w:p w:rsidR="00BD412F" w:rsidRDefault="00BD412F" w:rsidP="004E17BD">
      <w:pPr>
        <w:tabs>
          <w:tab w:val="left" w:pos="6225"/>
        </w:tabs>
        <w:rPr>
          <w:rFonts w:ascii="Arial" w:hAnsi="Arial" w:cs="Arial"/>
          <w:b/>
          <w:u w:val="single"/>
        </w:rPr>
      </w:pPr>
    </w:p>
    <w:p w:rsidR="00BD412F" w:rsidRDefault="00BD412F" w:rsidP="004E17BD">
      <w:pPr>
        <w:tabs>
          <w:tab w:val="left" w:pos="6225"/>
        </w:tabs>
        <w:rPr>
          <w:rFonts w:ascii="Arial" w:hAnsi="Arial" w:cs="Arial"/>
          <w:b/>
          <w:u w:val="single"/>
        </w:rPr>
      </w:pPr>
    </w:p>
    <w:p w:rsidR="00BD412F" w:rsidRDefault="00BD412F" w:rsidP="004E17BD">
      <w:pPr>
        <w:tabs>
          <w:tab w:val="left" w:pos="6225"/>
        </w:tabs>
        <w:rPr>
          <w:rFonts w:ascii="Arial" w:hAnsi="Arial" w:cs="Arial"/>
          <w:b/>
          <w:u w:val="single"/>
        </w:rPr>
      </w:pPr>
    </w:p>
    <w:p w:rsidR="00BD412F" w:rsidRDefault="00BD412F" w:rsidP="004E17BD">
      <w:pPr>
        <w:tabs>
          <w:tab w:val="left" w:pos="6225"/>
        </w:tabs>
        <w:rPr>
          <w:rFonts w:ascii="Arial" w:hAnsi="Arial" w:cs="Arial"/>
          <w:b/>
          <w:u w:val="single"/>
        </w:rPr>
      </w:pPr>
    </w:p>
    <w:p w:rsidR="00BD412F" w:rsidRDefault="00BD412F" w:rsidP="004E17BD">
      <w:pPr>
        <w:tabs>
          <w:tab w:val="left" w:pos="6225"/>
        </w:tabs>
        <w:rPr>
          <w:rFonts w:ascii="Arial" w:hAnsi="Arial" w:cs="Arial"/>
          <w:b/>
          <w:u w:val="single"/>
        </w:rPr>
      </w:pPr>
    </w:p>
    <w:p w:rsidR="00BD412F" w:rsidRDefault="00BD412F" w:rsidP="004E17BD">
      <w:pPr>
        <w:tabs>
          <w:tab w:val="left" w:pos="6225"/>
        </w:tabs>
        <w:rPr>
          <w:rFonts w:ascii="Arial" w:hAnsi="Arial" w:cs="Arial"/>
          <w:b/>
          <w:u w:val="single"/>
        </w:rPr>
      </w:pPr>
    </w:p>
    <w:p w:rsidR="00BD412F" w:rsidRDefault="00BD412F" w:rsidP="004E17BD">
      <w:pPr>
        <w:tabs>
          <w:tab w:val="left" w:pos="6225"/>
        </w:tabs>
        <w:rPr>
          <w:rFonts w:ascii="Arial" w:hAnsi="Arial" w:cs="Arial"/>
          <w:b/>
          <w:u w:val="single"/>
        </w:rPr>
      </w:pPr>
    </w:p>
    <w:p w:rsidR="00BD412F" w:rsidRDefault="00BD412F" w:rsidP="004E17BD">
      <w:pPr>
        <w:tabs>
          <w:tab w:val="left" w:pos="6225"/>
        </w:tabs>
        <w:rPr>
          <w:rFonts w:ascii="Arial" w:hAnsi="Arial" w:cs="Arial"/>
          <w:b/>
          <w:u w:val="single"/>
        </w:rPr>
      </w:pPr>
    </w:p>
    <w:p w:rsidR="00BD412F" w:rsidRDefault="00BD412F" w:rsidP="004E17BD">
      <w:pPr>
        <w:tabs>
          <w:tab w:val="left" w:pos="6225"/>
        </w:tabs>
        <w:rPr>
          <w:rFonts w:ascii="Arial" w:hAnsi="Arial" w:cs="Arial"/>
          <w:b/>
          <w:u w:val="single"/>
        </w:rPr>
      </w:pPr>
    </w:p>
    <w:p w:rsidR="00BD412F" w:rsidRPr="00BD412F" w:rsidRDefault="00BD412F" w:rsidP="00BD412F">
      <w:pPr>
        <w:spacing w:after="240" w:line="240" w:lineRule="auto"/>
        <w:jc w:val="center"/>
        <w:rPr>
          <w:b/>
          <w:sz w:val="32"/>
          <w:u w:val="single"/>
        </w:rPr>
      </w:pPr>
      <w:r w:rsidRPr="00BD412F">
        <w:rPr>
          <w:b/>
          <w:sz w:val="32"/>
          <w:u w:val="single"/>
        </w:rPr>
        <w:t>Project Time - Geography</w:t>
      </w:r>
    </w:p>
    <w:p w:rsidR="00BD412F" w:rsidRDefault="00BD412F" w:rsidP="004E17BD">
      <w:pPr>
        <w:spacing w:after="240" w:line="240" w:lineRule="auto"/>
      </w:pPr>
      <w:r>
        <w:t xml:space="preserve">Last week we asked you to spend some time exploring the Alps, we would like you to continue learning about the Alps this week. Remember you can represent your findings in any way you like (PowerPoint, leaflet, poster, writing, drawings). </w:t>
      </w:r>
    </w:p>
    <w:p w:rsidR="00BD412F" w:rsidRDefault="00BD412F" w:rsidP="004E17BD">
      <w:pPr>
        <w:spacing w:after="240" w:line="240" w:lineRule="auto"/>
      </w:pPr>
      <w:r>
        <w:t xml:space="preserve">You can use the links below to help you: </w:t>
      </w:r>
    </w:p>
    <w:p w:rsidR="00BD412F" w:rsidRPr="00BD412F" w:rsidRDefault="0055596E" w:rsidP="00BD412F">
      <w:pPr>
        <w:pStyle w:val="ListParagraph"/>
        <w:numPr>
          <w:ilvl w:val="0"/>
          <w:numId w:val="20"/>
        </w:numPr>
        <w:spacing w:after="240" w:line="240" w:lineRule="auto"/>
        <w:rPr>
          <w:rFonts w:ascii="Arial" w:hAnsi="Arial" w:cs="Arial"/>
          <w:b/>
          <w:u w:val="single"/>
        </w:rPr>
      </w:pPr>
      <w:hyperlink r:id="rId35" w:history="1">
        <w:r w:rsidR="00BD412F" w:rsidRPr="00AA1926">
          <w:rPr>
            <w:rStyle w:val="Hyperlink"/>
          </w:rPr>
          <w:t>https://kids.kiddle.co/Alps</w:t>
        </w:r>
      </w:hyperlink>
      <w:r w:rsidR="00BD412F">
        <w:t xml:space="preserve"> </w:t>
      </w:r>
    </w:p>
    <w:p w:rsidR="00BD412F" w:rsidRPr="00BD412F" w:rsidRDefault="0055596E" w:rsidP="00BD412F">
      <w:pPr>
        <w:pStyle w:val="ListParagraph"/>
        <w:numPr>
          <w:ilvl w:val="0"/>
          <w:numId w:val="20"/>
        </w:numPr>
        <w:spacing w:after="240" w:line="240" w:lineRule="auto"/>
        <w:rPr>
          <w:rFonts w:ascii="Arial" w:hAnsi="Arial" w:cs="Arial"/>
          <w:b/>
          <w:u w:val="single"/>
        </w:rPr>
      </w:pPr>
      <w:hyperlink r:id="rId36" w:history="1">
        <w:r w:rsidR="00BD412F" w:rsidRPr="00AA1926">
          <w:rPr>
            <w:rStyle w:val="Hyperlink"/>
          </w:rPr>
          <w:t>https://www.bbc.co.uk/bitesize/topics/z3fycdm/articles/zb3ywty</w:t>
        </w:r>
      </w:hyperlink>
      <w:r w:rsidR="00BD412F">
        <w:t xml:space="preserve"> </w:t>
      </w:r>
    </w:p>
    <w:p w:rsidR="00BD412F" w:rsidRPr="00BD412F" w:rsidRDefault="0055596E" w:rsidP="00BD412F">
      <w:pPr>
        <w:pStyle w:val="ListParagraph"/>
        <w:numPr>
          <w:ilvl w:val="0"/>
          <w:numId w:val="20"/>
        </w:numPr>
        <w:spacing w:after="240" w:line="240" w:lineRule="auto"/>
        <w:rPr>
          <w:rFonts w:ascii="Arial" w:hAnsi="Arial" w:cs="Arial"/>
          <w:b/>
          <w:u w:val="single"/>
        </w:rPr>
      </w:pPr>
      <w:hyperlink r:id="rId37" w:history="1">
        <w:r w:rsidR="00BD412F" w:rsidRPr="00AA1926">
          <w:rPr>
            <w:rStyle w:val="Hyperlink"/>
          </w:rPr>
          <w:t>https://easyscienceforkids.com/the-alps/</w:t>
        </w:r>
      </w:hyperlink>
      <w:r w:rsidR="00BD412F">
        <w:t xml:space="preserve"> </w:t>
      </w:r>
    </w:p>
    <w:p w:rsidR="00BD412F" w:rsidRPr="00E546B1" w:rsidRDefault="0055596E" w:rsidP="00BD412F">
      <w:pPr>
        <w:pStyle w:val="ListParagraph"/>
        <w:numPr>
          <w:ilvl w:val="0"/>
          <w:numId w:val="20"/>
        </w:numPr>
        <w:spacing w:after="240" w:line="240" w:lineRule="auto"/>
        <w:rPr>
          <w:rFonts w:ascii="Arial" w:hAnsi="Arial" w:cs="Arial"/>
          <w:b/>
          <w:u w:val="single"/>
        </w:rPr>
      </w:pPr>
      <w:hyperlink r:id="rId38" w:history="1">
        <w:r w:rsidR="00BD412F" w:rsidRPr="00AA1926">
          <w:rPr>
            <w:rStyle w:val="Hyperlink"/>
          </w:rPr>
          <w:t>https://kids.britannica.com/kids/article/Alps-The/346078</w:t>
        </w:r>
      </w:hyperlink>
      <w:r w:rsidR="00BD412F">
        <w:t xml:space="preserve"> </w:t>
      </w:r>
    </w:p>
    <w:p w:rsidR="00E546B1" w:rsidRPr="00E546B1" w:rsidRDefault="00E546B1" w:rsidP="00E546B1">
      <w:pPr>
        <w:spacing w:after="240" w:line="240" w:lineRule="auto"/>
        <w:rPr>
          <w:rFonts w:ascii="Arial" w:hAnsi="Arial" w:cs="Arial"/>
          <w:b/>
          <w:u w:val="single"/>
        </w:rPr>
      </w:pPr>
    </w:p>
    <w:p w:rsidR="00BD412F" w:rsidRDefault="00E546B1" w:rsidP="00BD412F">
      <w:pPr>
        <w:spacing w:after="240" w:line="240" w:lineRule="auto"/>
      </w:pPr>
      <w:r>
        <w:rPr>
          <w:noProof/>
          <w:lang w:eastAsia="en-GB"/>
        </w:rPr>
        <w:drawing>
          <wp:anchor distT="0" distB="0" distL="114300" distR="114300" simplePos="0" relativeHeight="251668480" behindDoc="1" locked="0" layoutInCell="1" allowOverlap="1">
            <wp:simplePos x="0" y="0"/>
            <wp:positionH relativeFrom="column">
              <wp:posOffset>3510280</wp:posOffset>
            </wp:positionH>
            <wp:positionV relativeFrom="paragraph">
              <wp:posOffset>10160</wp:posOffset>
            </wp:positionV>
            <wp:extent cx="2306955" cy="2362200"/>
            <wp:effectExtent l="0" t="0" r="0" b="0"/>
            <wp:wrapTight wrapText="bothSides">
              <wp:wrapPolygon edited="0">
                <wp:start x="0" y="0"/>
                <wp:lineTo x="0" y="21426"/>
                <wp:lineTo x="21404" y="21426"/>
                <wp:lineTo x="2140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306955" cy="2362200"/>
                    </a:xfrm>
                    <a:prstGeom prst="rect">
                      <a:avLst/>
                    </a:prstGeom>
                  </pic:spPr>
                </pic:pic>
              </a:graphicData>
            </a:graphic>
            <wp14:sizeRelH relativeFrom="margin">
              <wp14:pctWidth>0</wp14:pctWidth>
            </wp14:sizeRelH>
            <wp14:sizeRelV relativeFrom="margin">
              <wp14:pctHeight>0</wp14:pctHeight>
            </wp14:sizeRelV>
          </wp:anchor>
        </w:drawing>
      </w:r>
      <w:r w:rsidR="00BD412F" w:rsidRPr="00BD412F">
        <w:rPr>
          <w:b/>
          <w:u w:val="single"/>
        </w:rPr>
        <w:t>Week 2</w:t>
      </w:r>
      <w:r w:rsidR="00BD412F">
        <w:t xml:space="preserve">: Have a look at the tasks below as a starting point and then do some research, remember you can present your findings in any way you like. You may like to explore all, one or a few of the ideas below: </w:t>
      </w:r>
    </w:p>
    <w:p w:rsidR="00BD412F" w:rsidRPr="00BD412F" w:rsidRDefault="00BD412F" w:rsidP="00BD412F">
      <w:pPr>
        <w:pStyle w:val="ListParagraph"/>
        <w:numPr>
          <w:ilvl w:val="0"/>
          <w:numId w:val="21"/>
        </w:numPr>
        <w:spacing w:after="240" w:line="240" w:lineRule="auto"/>
        <w:rPr>
          <w:rFonts w:ascii="Arial" w:hAnsi="Arial" w:cs="Arial"/>
          <w:b/>
          <w:u w:val="single"/>
        </w:rPr>
      </w:pPr>
      <w:r>
        <w:t xml:space="preserve">Research some animals and plants that live in the Alps and create some Top Trumps cards. </w:t>
      </w:r>
    </w:p>
    <w:p w:rsidR="00BD412F" w:rsidRPr="00BD412F" w:rsidRDefault="00BD412F" w:rsidP="00BD412F">
      <w:pPr>
        <w:pStyle w:val="ListParagraph"/>
        <w:numPr>
          <w:ilvl w:val="0"/>
          <w:numId w:val="21"/>
        </w:numPr>
        <w:spacing w:after="240" w:line="240" w:lineRule="auto"/>
        <w:rPr>
          <w:rFonts w:ascii="Arial" w:hAnsi="Arial" w:cs="Arial"/>
          <w:b/>
          <w:u w:val="single"/>
        </w:rPr>
      </w:pPr>
      <w:r>
        <w:t xml:space="preserve">Can you identify some plants and animals that live at different altitudes? </w:t>
      </w:r>
    </w:p>
    <w:p w:rsidR="00BD412F" w:rsidRPr="00BD412F" w:rsidRDefault="00BD412F" w:rsidP="00BD412F">
      <w:pPr>
        <w:pStyle w:val="ListParagraph"/>
        <w:numPr>
          <w:ilvl w:val="0"/>
          <w:numId w:val="21"/>
        </w:numPr>
        <w:spacing w:after="240" w:line="240" w:lineRule="auto"/>
        <w:rPr>
          <w:rFonts w:ascii="Arial" w:hAnsi="Arial" w:cs="Arial"/>
          <w:b/>
          <w:u w:val="single"/>
        </w:rPr>
      </w:pPr>
      <w:r>
        <w:t xml:space="preserve">Why do tourists visit the Alps? </w:t>
      </w:r>
    </w:p>
    <w:p w:rsidR="00BD412F" w:rsidRPr="00BD412F" w:rsidRDefault="00BD412F" w:rsidP="00BD412F">
      <w:pPr>
        <w:pStyle w:val="ListParagraph"/>
        <w:numPr>
          <w:ilvl w:val="0"/>
          <w:numId w:val="21"/>
        </w:numPr>
        <w:spacing w:after="240" w:line="240" w:lineRule="auto"/>
        <w:rPr>
          <w:rFonts w:ascii="Arial" w:hAnsi="Arial" w:cs="Arial"/>
          <w:b/>
          <w:u w:val="single"/>
        </w:rPr>
      </w:pPr>
      <w:r>
        <w:t xml:space="preserve">What attractions are there in the Alps? </w:t>
      </w:r>
    </w:p>
    <w:p w:rsidR="00BD412F" w:rsidRPr="00BD412F" w:rsidRDefault="00BD412F" w:rsidP="00BD412F">
      <w:pPr>
        <w:pStyle w:val="ListParagraph"/>
        <w:numPr>
          <w:ilvl w:val="0"/>
          <w:numId w:val="21"/>
        </w:numPr>
        <w:spacing w:after="240" w:line="240" w:lineRule="auto"/>
        <w:rPr>
          <w:rFonts w:ascii="Arial" w:hAnsi="Arial" w:cs="Arial"/>
          <w:b/>
          <w:u w:val="single"/>
        </w:rPr>
      </w:pPr>
      <w:r>
        <w:t xml:space="preserve">Choose one of the countries that is part of the Alps, find 5 facts about that county. </w:t>
      </w:r>
    </w:p>
    <w:p w:rsidR="004E17BD" w:rsidRPr="00BD412F" w:rsidRDefault="00BD412F" w:rsidP="00D81C95">
      <w:pPr>
        <w:pStyle w:val="ListParagraph"/>
        <w:numPr>
          <w:ilvl w:val="0"/>
          <w:numId w:val="21"/>
        </w:numPr>
        <w:spacing w:after="240" w:line="240" w:lineRule="auto"/>
        <w:rPr>
          <w:rFonts w:ascii="Arial" w:hAnsi="Arial" w:cs="Arial"/>
          <w:b/>
          <w:u w:val="single"/>
        </w:rPr>
      </w:pPr>
      <w:r>
        <w:t>How big/long/wide/high are the Alps? Can you compare your findings with another mountain range?</w:t>
      </w:r>
    </w:p>
    <w:p w:rsidR="00BD412F" w:rsidRDefault="00BD412F" w:rsidP="00BD412F">
      <w:pPr>
        <w:spacing w:after="240" w:line="240" w:lineRule="auto"/>
        <w:rPr>
          <w:rFonts w:ascii="Arial" w:hAnsi="Arial" w:cs="Arial"/>
          <w:b/>
          <w:u w:val="single"/>
        </w:rPr>
      </w:pPr>
    </w:p>
    <w:p w:rsidR="00BD412F" w:rsidRPr="001A644E" w:rsidRDefault="00BD412F" w:rsidP="00BD412F">
      <w:pPr>
        <w:tabs>
          <w:tab w:val="left" w:pos="6225"/>
        </w:tabs>
        <w:rPr>
          <w:b/>
        </w:rPr>
      </w:pPr>
      <w:r w:rsidRPr="001A644E">
        <w:rPr>
          <w:b/>
        </w:rPr>
        <w:t xml:space="preserve">Something a little different – Oak National Academy </w:t>
      </w:r>
    </w:p>
    <w:p w:rsidR="00BD412F" w:rsidRDefault="00BD412F" w:rsidP="00BD412F">
      <w:pPr>
        <w:tabs>
          <w:tab w:val="left" w:pos="6225"/>
        </w:tabs>
      </w:pPr>
      <w:r>
        <w:t xml:space="preserve">Oak National Academy is a brand new enterprise created by teachers across England. It provides 180 lessons each week across a broad range of subjects. It is worth a visit if you want to try something different this week. </w:t>
      </w:r>
    </w:p>
    <w:p w:rsidR="00BD412F" w:rsidRDefault="0055596E" w:rsidP="00BD412F">
      <w:pPr>
        <w:tabs>
          <w:tab w:val="left" w:pos="6225"/>
        </w:tabs>
      </w:pPr>
      <w:hyperlink r:id="rId40" w:history="1">
        <w:r w:rsidR="00BD412F" w:rsidRPr="00AA1926">
          <w:rPr>
            <w:rStyle w:val="Hyperlink"/>
          </w:rPr>
          <w:t>https://classroom.thenational.academy/subjects-by-year/year-4/subjects/</w:t>
        </w:r>
      </w:hyperlink>
    </w:p>
    <w:p w:rsidR="00BD412F" w:rsidRPr="00BD412F" w:rsidRDefault="0055596E" w:rsidP="00BD412F">
      <w:pPr>
        <w:tabs>
          <w:tab w:val="left" w:pos="6225"/>
        </w:tabs>
        <w:rPr>
          <w:rFonts w:ascii="Arial" w:hAnsi="Arial" w:cs="Arial"/>
          <w:b/>
          <w:u w:val="single"/>
        </w:rPr>
      </w:pPr>
      <w:hyperlink r:id="rId41" w:history="1">
        <w:r w:rsidR="00BD412F" w:rsidRPr="00AA1926">
          <w:rPr>
            <w:rStyle w:val="Hyperlink"/>
          </w:rPr>
          <w:t>https://classroom.thenational.academy/subjects-by-year/year-5/subjects/</w:t>
        </w:r>
      </w:hyperlink>
    </w:p>
    <w:sectPr w:rsidR="00BD412F" w:rsidRPr="00BD412F">
      <w:headerReference w:type="defaul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376C" w:rsidRDefault="0027376C" w:rsidP="0027376C">
      <w:pPr>
        <w:spacing w:after="0" w:line="240" w:lineRule="auto"/>
      </w:pPr>
      <w:r>
        <w:separator/>
      </w:r>
    </w:p>
  </w:endnote>
  <w:endnote w:type="continuationSeparator" w:id="0">
    <w:p w:rsidR="0027376C" w:rsidRDefault="0027376C" w:rsidP="00273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376C" w:rsidRDefault="0027376C" w:rsidP="0027376C">
      <w:pPr>
        <w:spacing w:after="0" w:line="240" w:lineRule="auto"/>
      </w:pPr>
      <w:r>
        <w:separator/>
      </w:r>
    </w:p>
  </w:footnote>
  <w:footnote w:type="continuationSeparator" w:id="0">
    <w:p w:rsidR="0027376C" w:rsidRDefault="0027376C" w:rsidP="002737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76C" w:rsidRDefault="0027376C">
    <w:pPr>
      <w:pStyle w:val="Header"/>
    </w:pPr>
    <w:r>
      <w:rPr>
        <w:noProof/>
        <w:lang w:eastAsia="en-GB"/>
      </w:rPr>
      <w:drawing>
        <wp:inline distT="0" distB="0" distL="0" distR="0" wp14:anchorId="4DABDDC7">
          <wp:extent cx="792480" cy="690472"/>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6563" cy="711455"/>
                  </a:xfrm>
                  <a:prstGeom prst="rect">
                    <a:avLst/>
                  </a:prstGeom>
                  <a:noFill/>
                </pic:spPr>
              </pic:pic>
            </a:graphicData>
          </a:graphic>
        </wp:inline>
      </w:drawing>
    </w:r>
    <w:r>
      <w:t xml:space="preserve">                                                                                                                                  </w:t>
    </w:r>
    <w:r>
      <w:rPr>
        <w:noProof/>
        <w:lang w:eastAsia="en-GB"/>
      </w:rPr>
      <w:drawing>
        <wp:inline distT="0" distB="0" distL="0" distR="0" wp14:anchorId="60758504">
          <wp:extent cx="792480" cy="68897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2480" cy="688975"/>
                  </a:xfrm>
                  <a:prstGeom prst="rect">
                    <a:avLst/>
                  </a:prstGeom>
                  <a:noFill/>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62AB5"/>
    <w:multiLevelType w:val="hybridMultilevel"/>
    <w:tmpl w:val="212CE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3739C"/>
    <w:multiLevelType w:val="hybridMultilevel"/>
    <w:tmpl w:val="F7A89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B83EAA"/>
    <w:multiLevelType w:val="hybridMultilevel"/>
    <w:tmpl w:val="8D8001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6142B3"/>
    <w:multiLevelType w:val="hybridMultilevel"/>
    <w:tmpl w:val="9C7E21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CB1727"/>
    <w:multiLevelType w:val="hybridMultilevel"/>
    <w:tmpl w:val="EB1665E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18DD1901"/>
    <w:multiLevelType w:val="hybridMultilevel"/>
    <w:tmpl w:val="D1789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FF7DBE"/>
    <w:multiLevelType w:val="hybridMultilevel"/>
    <w:tmpl w:val="77FEB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341107"/>
    <w:multiLevelType w:val="hybridMultilevel"/>
    <w:tmpl w:val="DA5478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543AEC"/>
    <w:multiLevelType w:val="hybridMultilevel"/>
    <w:tmpl w:val="7AA22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9D5317"/>
    <w:multiLevelType w:val="hybridMultilevel"/>
    <w:tmpl w:val="C2A49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E17F10"/>
    <w:multiLevelType w:val="hybridMultilevel"/>
    <w:tmpl w:val="A2681000"/>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1" w15:restartNumberingAfterBreak="0">
    <w:nsid w:val="30DA4A7B"/>
    <w:multiLevelType w:val="hybridMultilevel"/>
    <w:tmpl w:val="2A4E5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F10066"/>
    <w:multiLevelType w:val="hybridMultilevel"/>
    <w:tmpl w:val="E25C9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CC4FE9"/>
    <w:multiLevelType w:val="hybridMultilevel"/>
    <w:tmpl w:val="BD1A2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571235"/>
    <w:multiLevelType w:val="hybridMultilevel"/>
    <w:tmpl w:val="663A1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8F5495"/>
    <w:multiLevelType w:val="hybridMultilevel"/>
    <w:tmpl w:val="31063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510C28"/>
    <w:multiLevelType w:val="hybridMultilevel"/>
    <w:tmpl w:val="0AF6F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5E5ABB"/>
    <w:multiLevelType w:val="hybridMultilevel"/>
    <w:tmpl w:val="02B42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A54567"/>
    <w:multiLevelType w:val="hybridMultilevel"/>
    <w:tmpl w:val="6DEED240"/>
    <w:lvl w:ilvl="0" w:tplc="69AEC44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B04DC3"/>
    <w:multiLevelType w:val="hybridMultilevel"/>
    <w:tmpl w:val="0BFAE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8A43F4"/>
    <w:multiLevelType w:val="hybridMultilevel"/>
    <w:tmpl w:val="9CBA2DDC"/>
    <w:lvl w:ilvl="0" w:tplc="69AEC44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2"/>
  </w:num>
  <w:num w:numId="4">
    <w:abstractNumId w:val="16"/>
  </w:num>
  <w:num w:numId="5">
    <w:abstractNumId w:val="10"/>
  </w:num>
  <w:num w:numId="6">
    <w:abstractNumId w:val="19"/>
  </w:num>
  <w:num w:numId="7">
    <w:abstractNumId w:val="8"/>
  </w:num>
  <w:num w:numId="8">
    <w:abstractNumId w:val="15"/>
  </w:num>
  <w:num w:numId="9">
    <w:abstractNumId w:val="5"/>
  </w:num>
  <w:num w:numId="10">
    <w:abstractNumId w:val="13"/>
  </w:num>
  <w:num w:numId="11">
    <w:abstractNumId w:val="11"/>
  </w:num>
  <w:num w:numId="12">
    <w:abstractNumId w:val="17"/>
  </w:num>
  <w:num w:numId="13">
    <w:abstractNumId w:val="20"/>
  </w:num>
  <w:num w:numId="14">
    <w:abstractNumId w:val="18"/>
  </w:num>
  <w:num w:numId="15">
    <w:abstractNumId w:val="4"/>
  </w:num>
  <w:num w:numId="16">
    <w:abstractNumId w:val="3"/>
  </w:num>
  <w:num w:numId="17">
    <w:abstractNumId w:val="2"/>
  </w:num>
  <w:num w:numId="18">
    <w:abstractNumId w:val="7"/>
  </w:num>
  <w:num w:numId="19">
    <w:abstractNumId w:val="1"/>
  </w:num>
  <w:num w:numId="20">
    <w:abstractNumId w:val="9"/>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76C"/>
    <w:rsid w:val="0000556C"/>
    <w:rsid w:val="00076E6E"/>
    <w:rsid w:val="00082CB2"/>
    <w:rsid w:val="00095629"/>
    <w:rsid w:val="000F2D36"/>
    <w:rsid w:val="001502E5"/>
    <w:rsid w:val="00157CFB"/>
    <w:rsid w:val="00176F73"/>
    <w:rsid w:val="001A644E"/>
    <w:rsid w:val="001E6D8E"/>
    <w:rsid w:val="00244B3A"/>
    <w:rsid w:val="0027376C"/>
    <w:rsid w:val="002B0755"/>
    <w:rsid w:val="003148BA"/>
    <w:rsid w:val="00330AEE"/>
    <w:rsid w:val="00347643"/>
    <w:rsid w:val="00360909"/>
    <w:rsid w:val="003C2A9C"/>
    <w:rsid w:val="003D2D9D"/>
    <w:rsid w:val="00402945"/>
    <w:rsid w:val="004A27C9"/>
    <w:rsid w:val="004E17BD"/>
    <w:rsid w:val="00500601"/>
    <w:rsid w:val="0055596E"/>
    <w:rsid w:val="005E4B0C"/>
    <w:rsid w:val="0067019C"/>
    <w:rsid w:val="006A0E38"/>
    <w:rsid w:val="006D28AE"/>
    <w:rsid w:val="006E6DBE"/>
    <w:rsid w:val="00724ADC"/>
    <w:rsid w:val="007351CC"/>
    <w:rsid w:val="007A1401"/>
    <w:rsid w:val="007B7A7F"/>
    <w:rsid w:val="007F1EE6"/>
    <w:rsid w:val="0086246B"/>
    <w:rsid w:val="008764F4"/>
    <w:rsid w:val="00887652"/>
    <w:rsid w:val="008E49BD"/>
    <w:rsid w:val="009935A0"/>
    <w:rsid w:val="00A02AEF"/>
    <w:rsid w:val="00A70E7E"/>
    <w:rsid w:val="00AD30BA"/>
    <w:rsid w:val="00B77015"/>
    <w:rsid w:val="00B82593"/>
    <w:rsid w:val="00BD412F"/>
    <w:rsid w:val="00C71FBA"/>
    <w:rsid w:val="00CD66F4"/>
    <w:rsid w:val="00CF0E46"/>
    <w:rsid w:val="00D34719"/>
    <w:rsid w:val="00D540DB"/>
    <w:rsid w:val="00D70243"/>
    <w:rsid w:val="00DC75BF"/>
    <w:rsid w:val="00DE656C"/>
    <w:rsid w:val="00DF504F"/>
    <w:rsid w:val="00E13274"/>
    <w:rsid w:val="00E53B26"/>
    <w:rsid w:val="00E546B1"/>
    <w:rsid w:val="00E638B4"/>
    <w:rsid w:val="00E641EB"/>
    <w:rsid w:val="00E832B2"/>
    <w:rsid w:val="00E83C1C"/>
    <w:rsid w:val="00E8664F"/>
    <w:rsid w:val="00ED56A5"/>
    <w:rsid w:val="00F1565B"/>
    <w:rsid w:val="00F748B6"/>
    <w:rsid w:val="00F960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chartTrackingRefBased/>
  <w15:docId w15:val="{20A7F352-7479-40B3-BDC9-70D452FAC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B7A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37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76C"/>
  </w:style>
  <w:style w:type="paragraph" w:styleId="Footer">
    <w:name w:val="footer"/>
    <w:basedOn w:val="Normal"/>
    <w:link w:val="FooterChar"/>
    <w:uiPriority w:val="99"/>
    <w:unhideWhenUsed/>
    <w:rsid w:val="002737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76C"/>
  </w:style>
  <w:style w:type="character" w:styleId="Hyperlink">
    <w:name w:val="Hyperlink"/>
    <w:basedOn w:val="DefaultParagraphFont"/>
    <w:uiPriority w:val="99"/>
    <w:unhideWhenUsed/>
    <w:rsid w:val="00E8664F"/>
    <w:rPr>
      <w:color w:val="0563C1" w:themeColor="hyperlink"/>
      <w:u w:val="single"/>
    </w:rPr>
  </w:style>
  <w:style w:type="paragraph" w:styleId="Title">
    <w:name w:val="Title"/>
    <w:basedOn w:val="Normal"/>
    <w:next w:val="Normal"/>
    <w:link w:val="TitleChar"/>
    <w:uiPriority w:val="10"/>
    <w:qFormat/>
    <w:rsid w:val="007B7A7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A7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B7A7F"/>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724ADC"/>
    <w:pPr>
      <w:ind w:left="720"/>
      <w:contextualSpacing/>
    </w:pPr>
  </w:style>
  <w:style w:type="paragraph" w:styleId="NormalWeb">
    <w:name w:val="Normal (Web)"/>
    <w:basedOn w:val="Normal"/>
    <w:uiPriority w:val="99"/>
    <w:unhideWhenUsed/>
    <w:rsid w:val="00E53B2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0956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021387">
      <w:bodyDiv w:val="1"/>
      <w:marLeft w:val="0"/>
      <w:marRight w:val="0"/>
      <w:marTop w:val="0"/>
      <w:marBottom w:val="0"/>
      <w:divBdr>
        <w:top w:val="none" w:sz="0" w:space="0" w:color="auto"/>
        <w:left w:val="none" w:sz="0" w:space="0" w:color="auto"/>
        <w:bottom w:val="none" w:sz="0" w:space="0" w:color="auto"/>
        <w:right w:val="none" w:sz="0" w:space="0" w:color="auto"/>
      </w:divBdr>
    </w:div>
    <w:div w:id="537284714">
      <w:bodyDiv w:val="1"/>
      <w:marLeft w:val="0"/>
      <w:marRight w:val="0"/>
      <w:marTop w:val="0"/>
      <w:marBottom w:val="0"/>
      <w:divBdr>
        <w:top w:val="none" w:sz="0" w:space="0" w:color="auto"/>
        <w:left w:val="none" w:sz="0" w:space="0" w:color="auto"/>
        <w:bottom w:val="none" w:sz="0" w:space="0" w:color="auto"/>
        <w:right w:val="none" w:sz="0" w:space="0" w:color="auto"/>
      </w:divBdr>
    </w:div>
    <w:div w:id="1821657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pmarks.co.uk/maths-games/hit-the-button" TargetMode="External"/><Relationship Id="rId13" Type="http://schemas.openxmlformats.org/officeDocument/2006/relationships/hyperlink" Target="https://www.parksidecommunityprimaryschool.co.uk/website-content/year-4-home-learning-term-6-week-6-1593783203.pdf" TargetMode="External"/><Relationship Id="rId18" Type="http://schemas.openxmlformats.org/officeDocument/2006/relationships/hyperlink" Target="https://whiterosemaths.com/homelearning/year-5/" TargetMode="External"/><Relationship Id="rId26" Type="http://schemas.openxmlformats.org/officeDocument/2006/relationships/image" Target="media/image6.png"/><Relationship Id="rId39"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hyperlink" Target="https://www.parksidecommunityprimaryschool.co.uk/website-content/year-5-week-6-lesson-3-1593783747.pdf" TargetMode="External"/><Relationship Id="rId34" Type="http://schemas.openxmlformats.org/officeDocument/2006/relationships/image" Target="media/image14.png"/><Relationship Id="rId42"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whiterosemaths.com/homelearning/year-4/" TargetMode="External"/><Relationship Id="rId17" Type="http://schemas.openxmlformats.org/officeDocument/2006/relationships/image" Target="media/image3.png"/><Relationship Id="rId25" Type="http://schemas.openxmlformats.org/officeDocument/2006/relationships/hyperlink" Target="https://www.literacyshed.com/the-lighthouse.html" TargetMode="External"/><Relationship Id="rId33" Type="http://schemas.openxmlformats.org/officeDocument/2006/relationships/image" Target="media/image13.png"/><Relationship Id="rId38" Type="http://schemas.openxmlformats.org/officeDocument/2006/relationships/hyperlink" Target="https://kids.britannica.com/kids/article/Alps-The/346078" TargetMode="External"/><Relationship Id="rId2" Type="http://schemas.openxmlformats.org/officeDocument/2006/relationships/styles" Target="styles.xml"/><Relationship Id="rId16" Type="http://schemas.openxmlformats.org/officeDocument/2006/relationships/hyperlink" Target="https://www.parksidecommunityprimaryschool.co.uk/website-content/year-4-home-learning-term-6-week-6-lesson-4-1593783224.pdf" TargetMode="External"/><Relationship Id="rId20" Type="http://schemas.openxmlformats.org/officeDocument/2006/relationships/hyperlink" Target="https://www.parksidecommunityprimaryschool.co.uk/website-content/year-5-week-6-lesson-2-1593783742.pdf" TargetMode="External"/><Relationship Id="rId29" Type="http://schemas.openxmlformats.org/officeDocument/2006/relationships/image" Target="media/image9.png"/><Relationship Id="rId41" Type="http://schemas.openxmlformats.org/officeDocument/2006/relationships/hyperlink" Target="https://classroom.thenational.academy/subjects-by-year/year-5/subjec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hyperlink" Target="https://easyscienceforkids.com/the-alps/" TargetMode="External"/><Relationship Id="rId40" Type="http://schemas.openxmlformats.org/officeDocument/2006/relationships/hyperlink" Target="https://classroom.thenational.academy/subjects-by-year/year-4/subjects/" TargetMode="External"/><Relationship Id="rId5" Type="http://schemas.openxmlformats.org/officeDocument/2006/relationships/footnotes" Target="footnotes.xml"/><Relationship Id="rId15" Type="http://schemas.openxmlformats.org/officeDocument/2006/relationships/hyperlink" Target="https://www.parksidecommunityprimaryschool.co.uk/website-content/year-4-home-learning-term-6-week-6-lesson-3-1593783216.pdf"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hyperlink" Target="https://www.bbc.co.uk/bitesize/topics/z3fycdm/articles/zb3ywty" TargetMode="External"/><Relationship Id="rId10" Type="http://schemas.openxmlformats.org/officeDocument/2006/relationships/hyperlink" Target="https://www.topmarks.co.uk/Flash.aspx?f=BingoMultiplicationv9" TargetMode="External"/><Relationship Id="rId19" Type="http://schemas.openxmlformats.org/officeDocument/2006/relationships/hyperlink" Target="https://www.parksidecommunityprimaryschool.co.uk/website-content/year-5-week-6-lesson-1-1593783521.pdf" TargetMode="External"/><Relationship Id="rId31" Type="http://schemas.openxmlformats.org/officeDocument/2006/relationships/image" Target="media/image11.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topmarks.co.uk/times-tables/coconut-multiples" TargetMode="External"/><Relationship Id="rId14" Type="http://schemas.openxmlformats.org/officeDocument/2006/relationships/hyperlink" Target="https://www.parksidecommunityprimaryschool.co.uk/website-content/year-4-home-learning-term-6-week-6-lesson-2-1593783209.pdf" TargetMode="External"/><Relationship Id="rId22" Type="http://schemas.openxmlformats.org/officeDocument/2006/relationships/hyperlink" Target="https://www.parksidecommunityprimaryschool.co.uk/website-content/year-5-week-6-lesson-4-1593783755.pdf"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kids.kiddle.co/Alps" TargetMode="Externa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1470</Words>
  <Characters>8385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Parkside Community Primary School</Company>
  <LinksUpToDate>false</LinksUpToDate>
  <CharactersWithSpaces>9836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Murphy</dc:creator>
  <cp:keywords/>
  <dc:description/>
  <cp:lastModifiedBy>Ms Fisher</cp:lastModifiedBy>
  <cp:revision>2</cp:revision>
  <dcterms:created xsi:type="dcterms:W3CDTF">2020-07-08T08:28:00Z</dcterms:created>
  <dcterms:modified xsi:type="dcterms:W3CDTF">2020-07-08T08:28:00Z</dcterms:modified>
</cp:coreProperties>
</file>