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D5" w:rsidRDefault="00637281" w:rsidP="00834450">
      <w:pPr>
        <w:pStyle w:val="Heading"/>
        <w:jc w:val="center"/>
        <w:rPr>
          <w:b/>
          <w:u w:val="single"/>
        </w:rPr>
      </w:pPr>
      <w:bookmarkStart w:id="0" w:name="_GoBack"/>
      <w:bookmarkEnd w:id="0"/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:rsidR="00134499" w:rsidRPr="00134499" w:rsidRDefault="00134499" w:rsidP="008535FC">
      <w:pPr>
        <w:pStyle w:val="BodyText"/>
        <w:rPr>
          <w:b/>
          <w:sz w:val="40"/>
          <w:u w:val="single"/>
        </w:rPr>
      </w:pPr>
      <w:r w:rsidRPr="00134499">
        <w:rPr>
          <w:b/>
          <w:sz w:val="40"/>
          <w:u w:val="single"/>
        </w:rPr>
        <w:t>Year 4</w:t>
      </w:r>
    </w:p>
    <w:p w:rsidR="00134499" w:rsidRDefault="00134499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Week 3 </w:t>
      </w:r>
      <w:r w:rsidR="00924229">
        <w:rPr>
          <w:b/>
          <w:u w:val="single"/>
        </w:rPr>
        <w:t xml:space="preserve">- </w:t>
      </w:r>
      <w:r>
        <w:rPr>
          <w:b/>
          <w:u w:val="single"/>
        </w:rPr>
        <w:t>Maths – Multiplication and Division</w:t>
      </w:r>
    </w:p>
    <w:p w:rsidR="00134499" w:rsidRDefault="00134499" w:rsidP="00134499">
      <w:pPr>
        <w:pStyle w:val="BodyText"/>
      </w:pPr>
      <w:r>
        <w:t xml:space="preserve">For our Maths home learning, we are following the White Rose Maths. This is the same resource we use in school. </w:t>
      </w:r>
      <w:r w:rsidR="008928DE">
        <w:t xml:space="preserve">For each lesson there is a helpful 10 minute video to provide home learning support before the worksheets. </w:t>
      </w:r>
    </w:p>
    <w:p w:rsidR="008535FC" w:rsidRDefault="00134499" w:rsidP="008535FC">
      <w:pPr>
        <w:pStyle w:val="BodyText"/>
      </w:pPr>
      <w:r>
        <w:rPr>
          <w:b/>
          <w:u w:val="single"/>
        </w:rPr>
        <w:t xml:space="preserve">1 - </w:t>
      </w:r>
      <w:r w:rsidR="008535FC">
        <w:rPr>
          <w:b/>
          <w:u w:val="single"/>
        </w:rPr>
        <w:t>Watch the Video Lesson</w:t>
      </w:r>
      <w:r>
        <w:rPr>
          <w:b/>
          <w:u w:val="single"/>
        </w:rPr>
        <w:t xml:space="preserve"> for That Day</w:t>
      </w:r>
    </w:p>
    <w:p w:rsidR="008535FC" w:rsidRDefault="00134499" w:rsidP="008535FC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454025</wp:posOffset>
            </wp:positionV>
            <wp:extent cx="1360805" cy="11347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>
        <w:t xml:space="preserve">Click this link </w:t>
      </w:r>
      <w:hyperlink r:id="rId8" w:history="1">
        <w:r w:rsidR="008535FC" w:rsidRPr="00134499">
          <w:rPr>
            <w:rStyle w:val="Hyperlink"/>
            <w:b/>
            <w:color w:val="4472C4" w:themeColor="accent5"/>
          </w:rPr>
          <w:t>https://whiterosemaths.com/homelearning/year-4/week-1-number-multiplication-division/</w:t>
        </w:r>
      </w:hyperlink>
      <w:r w:rsidR="008535FC">
        <w:t xml:space="preserve">  to visit the </w:t>
      </w:r>
      <w:hyperlink r:id="rId9" w:history="1">
        <w:r w:rsidR="008535FC" w:rsidRPr="00134499">
          <w:rPr>
            <w:rStyle w:val="Hyperlink"/>
          </w:rPr>
          <w:t>White Rose Maths website</w:t>
        </w:r>
      </w:hyperlink>
      <w:r w:rsidR="008535FC">
        <w:t xml:space="preserve"> and find the lesson for that day.</w:t>
      </w:r>
    </w:p>
    <w:p w:rsidR="008535FC" w:rsidRPr="000C368B" w:rsidRDefault="008535FC" w:rsidP="008535FC">
      <w:r>
        <w:t xml:space="preserve">Watch the 10 minute video for each day for that lesson:- </w:t>
      </w:r>
    </w:p>
    <w:p w:rsidR="008535FC" w:rsidRPr="00134499" w:rsidRDefault="00134499" w:rsidP="008535FC">
      <w:pPr>
        <w:pStyle w:val="Heading6"/>
        <w:numPr>
          <w:ilvl w:val="0"/>
          <w:numId w:val="2"/>
        </w:numPr>
        <w:shd w:val="clear" w:color="auto" w:fill="FFFFFF"/>
        <w:spacing w:before="0"/>
        <w:rPr>
          <w:rStyle w:val="Hyperlink"/>
          <w:rFonts w:ascii="Arial" w:hAnsi="Arial" w:cs="Arial"/>
          <w:u w:val="none"/>
        </w:rPr>
      </w:pPr>
      <w:r w:rsidRPr="00134499">
        <w:rPr>
          <w:rFonts w:ascii="Arial" w:hAnsi="Arial" w:cs="Arial"/>
          <w:color w:val="1E3755"/>
        </w:rPr>
        <w:fldChar w:fldCharType="begin"/>
      </w:r>
      <w:r w:rsidRPr="00134499">
        <w:rPr>
          <w:rFonts w:ascii="Arial" w:hAnsi="Arial" w:cs="Arial"/>
          <w:color w:val="1E3755"/>
        </w:rPr>
        <w:instrText xml:space="preserve"> HYPERLINK "https://whiterosemaths.com/homelearning/year-4/week-1-number-multiplication-division/" </w:instrText>
      </w:r>
      <w:r w:rsidRPr="00134499">
        <w:rPr>
          <w:rFonts w:ascii="Arial" w:hAnsi="Arial" w:cs="Arial"/>
          <w:color w:val="1E3755"/>
        </w:rPr>
        <w:fldChar w:fldCharType="separate"/>
      </w:r>
      <w:r w:rsidR="008535FC" w:rsidRPr="00134499">
        <w:rPr>
          <w:rStyle w:val="Hyperlink"/>
          <w:rFonts w:ascii="Arial" w:hAnsi="Arial" w:cs="Arial"/>
          <w:u w:val="none"/>
        </w:rPr>
        <w:t xml:space="preserve">Monday </w:t>
      </w:r>
      <w:r w:rsidR="008535FC" w:rsidRPr="00134499">
        <w:rPr>
          <w:rStyle w:val="Hyperlink"/>
          <w:rFonts w:ascii="Arial" w:hAnsi="Arial" w:cs="Arial"/>
          <w:u w:val="none"/>
        </w:rPr>
        <w:tab/>
      </w:r>
      <w:r w:rsidR="008535FC" w:rsidRPr="00134499">
        <w:rPr>
          <w:rStyle w:val="Hyperlink"/>
          <w:rFonts w:ascii="Arial" w:hAnsi="Arial" w:cs="Arial"/>
          <w:u w:val="none"/>
        </w:rPr>
        <w:tab/>
        <w:t>11 and 12 times-table</w:t>
      </w:r>
    </w:p>
    <w:p w:rsidR="008535FC" w:rsidRPr="00134499" w:rsidRDefault="008535FC" w:rsidP="008535FC">
      <w:pPr>
        <w:pStyle w:val="Heading6"/>
        <w:numPr>
          <w:ilvl w:val="0"/>
          <w:numId w:val="2"/>
        </w:numPr>
        <w:shd w:val="clear" w:color="auto" w:fill="FFFFFF"/>
        <w:spacing w:before="0"/>
        <w:rPr>
          <w:rStyle w:val="Hyperlink"/>
          <w:rFonts w:ascii="Arial" w:hAnsi="Arial" w:cs="Arial"/>
          <w:u w:val="none"/>
        </w:rPr>
      </w:pPr>
      <w:r w:rsidRPr="00134499">
        <w:rPr>
          <w:rStyle w:val="Hyperlink"/>
          <w:rFonts w:ascii="Arial" w:hAnsi="Arial" w:cs="Arial"/>
          <w:u w:val="none"/>
        </w:rPr>
        <w:t xml:space="preserve">Tuesday </w:t>
      </w:r>
      <w:r w:rsidRPr="00134499">
        <w:rPr>
          <w:rStyle w:val="Hyperlink"/>
          <w:rFonts w:ascii="Arial" w:hAnsi="Arial" w:cs="Arial"/>
          <w:u w:val="none"/>
        </w:rPr>
        <w:tab/>
      </w:r>
      <w:r w:rsidRPr="00134499">
        <w:rPr>
          <w:rStyle w:val="Hyperlink"/>
          <w:rFonts w:ascii="Arial" w:hAnsi="Arial" w:cs="Arial"/>
          <w:u w:val="none"/>
        </w:rPr>
        <w:tab/>
        <w:t>Multiply 3 numbers</w:t>
      </w:r>
    </w:p>
    <w:p w:rsidR="008535FC" w:rsidRPr="00134499" w:rsidRDefault="008535FC" w:rsidP="008535FC">
      <w:pPr>
        <w:pStyle w:val="Heading6"/>
        <w:numPr>
          <w:ilvl w:val="0"/>
          <w:numId w:val="2"/>
        </w:numPr>
        <w:shd w:val="clear" w:color="auto" w:fill="FFFFFF"/>
        <w:spacing w:before="0"/>
        <w:rPr>
          <w:rStyle w:val="Hyperlink"/>
          <w:rFonts w:ascii="Arial" w:hAnsi="Arial" w:cs="Arial"/>
          <w:u w:val="none"/>
        </w:rPr>
      </w:pPr>
      <w:r w:rsidRPr="00134499">
        <w:rPr>
          <w:rStyle w:val="Hyperlink"/>
          <w:rFonts w:ascii="Arial" w:hAnsi="Arial" w:cs="Arial"/>
          <w:u w:val="none"/>
        </w:rPr>
        <w:t>Wednesday</w:t>
      </w:r>
      <w:r w:rsidRPr="00134499">
        <w:rPr>
          <w:rStyle w:val="Hyperlink"/>
          <w:rFonts w:ascii="Arial" w:hAnsi="Arial" w:cs="Arial"/>
          <w:u w:val="none"/>
        </w:rPr>
        <w:tab/>
      </w:r>
      <w:r w:rsidRPr="00134499">
        <w:rPr>
          <w:rStyle w:val="Hyperlink"/>
          <w:rFonts w:ascii="Arial" w:hAnsi="Arial" w:cs="Arial"/>
          <w:u w:val="none"/>
        </w:rPr>
        <w:tab/>
        <w:t>Factor pairs</w:t>
      </w:r>
    </w:p>
    <w:p w:rsidR="008535FC" w:rsidRPr="00134499" w:rsidRDefault="00134499" w:rsidP="008535FC">
      <w:pPr>
        <w:pStyle w:val="Heading6"/>
        <w:numPr>
          <w:ilvl w:val="0"/>
          <w:numId w:val="2"/>
        </w:numPr>
        <w:shd w:val="clear" w:color="auto" w:fill="FFFFFF"/>
        <w:spacing w:before="0"/>
        <w:rPr>
          <w:rStyle w:val="Hyperlink"/>
          <w:rFonts w:ascii="Arial" w:hAnsi="Arial" w:cs="Arial"/>
          <w:u w:val="none"/>
        </w:rPr>
      </w:pPr>
      <w:r w:rsidRPr="00134499">
        <w:rPr>
          <w:rStyle w:val="Hyperlink"/>
          <w:noProof/>
          <w:u w:val="none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4855713</wp:posOffset>
            </wp:positionH>
            <wp:positionV relativeFrom="paragraph">
              <wp:posOffset>42983</wp:posOffset>
            </wp:positionV>
            <wp:extent cx="1381760" cy="1096010"/>
            <wp:effectExtent l="0" t="0" r="889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 w:rsidRPr="00134499">
        <w:rPr>
          <w:rStyle w:val="Hyperlink"/>
          <w:rFonts w:ascii="Arial" w:hAnsi="Arial" w:cs="Arial"/>
          <w:u w:val="none"/>
        </w:rPr>
        <w:t>Thursday</w:t>
      </w:r>
      <w:r w:rsidR="008535FC" w:rsidRPr="00134499">
        <w:rPr>
          <w:rStyle w:val="Hyperlink"/>
          <w:rFonts w:ascii="Arial" w:hAnsi="Arial" w:cs="Arial"/>
          <w:u w:val="none"/>
        </w:rPr>
        <w:tab/>
      </w:r>
      <w:r w:rsidR="008535FC" w:rsidRPr="00134499">
        <w:rPr>
          <w:rStyle w:val="Hyperlink"/>
          <w:rFonts w:ascii="Arial" w:hAnsi="Arial" w:cs="Arial"/>
          <w:u w:val="none"/>
        </w:rPr>
        <w:tab/>
        <w:t>Efficient multiplication</w:t>
      </w:r>
    </w:p>
    <w:p w:rsidR="008535FC" w:rsidRPr="00134499" w:rsidRDefault="008535FC" w:rsidP="008535FC">
      <w:pPr>
        <w:pStyle w:val="Heading6"/>
        <w:numPr>
          <w:ilvl w:val="0"/>
          <w:numId w:val="2"/>
        </w:numPr>
        <w:shd w:val="clear" w:color="auto" w:fill="FFFFFF"/>
        <w:spacing w:before="0"/>
        <w:rPr>
          <w:rFonts w:ascii="Arial" w:hAnsi="Arial" w:cs="Arial"/>
          <w:color w:val="1E3755"/>
        </w:rPr>
      </w:pPr>
      <w:r w:rsidRPr="00134499">
        <w:rPr>
          <w:rStyle w:val="Hyperlink"/>
          <w:rFonts w:ascii="Arial" w:hAnsi="Arial" w:cs="Arial"/>
          <w:u w:val="none"/>
        </w:rPr>
        <w:t>Friday</w:t>
      </w:r>
      <w:r w:rsidRPr="00134499">
        <w:rPr>
          <w:rStyle w:val="Hyperlink"/>
          <w:rFonts w:ascii="Arial" w:hAnsi="Arial" w:cs="Arial"/>
          <w:u w:val="none"/>
        </w:rPr>
        <w:tab/>
      </w:r>
      <w:r w:rsidRPr="00134499">
        <w:rPr>
          <w:rStyle w:val="Hyperlink"/>
          <w:rFonts w:ascii="Arial" w:hAnsi="Arial" w:cs="Arial"/>
          <w:u w:val="none"/>
        </w:rPr>
        <w:tab/>
      </w:r>
      <w:r w:rsidRPr="00134499">
        <w:rPr>
          <w:rStyle w:val="Hyperlink"/>
          <w:rFonts w:ascii="Arial" w:hAnsi="Arial" w:cs="Arial"/>
          <w:u w:val="none"/>
        </w:rPr>
        <w:tab/>
        <w:t>Written methods</w:t>
      </w:r>
      <w:r w:rsidR="00134499" w:rsidRPr="00134499">
        <w:rPr>
          <w:rFonts w:ascii="Arial" w:hAnsi="Arial" w:cs="Arial"/>
          <w:color w:val="1E3755"/>
        </w:rPr>
        <w:fldChar w:fldCharType="end"/>
      </w:r>
    </w:p>
    <w:p w:rsidR="00134499" w:rsidRDefault="00134499" w:rsidP="008535FC">
      <w:pPr>
        <w:pStyle w:val="BodyText"/>
      </w:pPr>
    </w:p>
    <w:p w:rsidR="008535FC" w:rsidRDefault="008535FC" w:rsidP="008535FC">
      <w:pPr>
        <w:pStyle w:val="BodyText"/>
      </w:pPr>
      <w:r>
        <w:t xml:space="preserve">Have a go at the questions with the video on a piece of paper or in a book. Pause or rewind the video as often as you need to answer the questions as you go along. </w:t>
      </w:r>
    </w:p>
    <w:p w:rsidR="00134499" w:rsidRDefault="00935934" w:rsidP="00134499">
      <w:pPr>
        <w:pStyle w:val="BodyText"/>
      </w:pPr>
      <w:r>
        <w:rPr>
          <w:b/>
          <w:u w:val="single"/>
        </w:rPr>
        <w:t>2 -</w:t>
      </w:r>
      <w:r w:rsidR="00134499">
        <w:rPr>
          <w:b/>
          <w:u w:val="single"/>
        </w:rPr>
        <w:t xml:space="preserve"> Complete the Worksheets after the Video Lesson</w:t>
      </w:r>
    </w:p>
    <w:p w:rsidR="00134499" w:rsidRDefault="009B4D50" w:rsidP="00134499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8A7E06" wp14:editId="051181FA">
            <wp:simplePos x="0" y="0"/>
            <wp:positionH relativeFrom="column">
              <wp:posOffset>40640</wp:posOffset>
            </wp:positionH>
            <wp:positionV relativeFrom="paragraph">
              <wp:posOffset>7620</wp:posOffset>
            </wp:positionV>
            <wp:extent cx="1897380" cy="1198245"/>
            <wp:effectExtent l="0" t="0" r="762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9" b="52045"/>
                    <a:stretch/>
                  </pic:blipFill>
                  <pic:spPr bwMode="auto">
                    <a:xfrm>
                      <a:off x="0" y="0"/>
                      <a:ext cx="189738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499">
        <w:t xml:space="preserve">There are two worksheets a front and a back (just like we do in class). The questions get </w:t>
      </w:r>
      <w:r w:rsidR="00935934">
        <w:t>trickier</w:t>
      </w:r>
      <w:r w:rsidR="00134499">
        <w:t xml:space="preserve"> towards the end. </w:t>
      </w:r>
      <w:r>
        <w:t>Just do your best and h</w:t>
      </w:r>
      <w:r w:rsidR="00134499">
        <w:t xml:space="preserve">ave a go at the questions. Re-watch the video lesson if you need a reminder of the method. </w:t>
      </w:r>
    </w:p>
    <w:p w:rsidR="00134499" w:rsidRDefault="00134499" w:rsidP="00134499">
      <w:pPr>
        <w:pStyle w:val="BodyText"/>
      </w:pPr>
      <w:r>
        <w:t>Write answers down on a piece of paper or in an exercise book (remember to number the answers). You can collect a paper printouts of this learning pack from the school office if that’s better for you to write your answers on.</w:t>
      </w:r>
    </w:p>
    <w:p w:rsidR="008535FC" w:rsidRPr="009B4D50" w:rsidRDefault="00935934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3 - </w:t>
      </w:r>
      <w:r w:rsidR="009B4D50" w:rsidRPr="009B4D50">
        <w:rPr>
          <w:b/>
          <w:u w:val="single"/>
        </w:rPr>
        <w:t>Send Me Your Work So I Can Mark It</w:t>
      </w:r>
    </w:p>
    <w:p w:rsidR="000647C4" w:rsidRDefault="00134499" w:rsidP="008535FC">
      <w:pPr>
        <w:pStyle w:val="BodyText"/>
      </w:pPr>
      <w:r>
        <w:t xml:space="preserve">Once you have finished </w:t>
      </w:r>
      <w:r w:rsidR="000647C4">
        <w:t xml:space="preserve">send your work to me so I can have a look, mark it and get it back to you with feedback. </w:t>
      </w:r>
    </w:p>
    <w:p w:rsidR="000647C4" w:rsidRDefault="000647C4" w:rsidP="008535FC">
      <w:pPr>
        <w:pStyle w:val="BodyText"/>
        <w:rPr>
          <w:i/>
        </w:rPr>
      </w:pPr>
    </w:p>
    <w:p w:rsidR="000647C4" w:rsidRPr="000647C4" w:rsidRDefault="000647C4" w:rsidP="008535FC">
      <w:pPr>
        <w:pStyle w:val="BodyText"/>
        <w:rPr>
          <w:i/>
        </w:rPr>
      </w:pPr>
      <w:r w:rsidRPr="000647C4">
        <w:rPr>
          <w:i/>
        </w:rPr>
        <w:t>How can you get your work to me?</w:t>
      </w:r>
    </w:p>
    <w:p w:rsidR="000647C4" w:rsidRDefault="000647C4" w:rsidP="000647C4">
      <w:pPr>
        <w:pStyle w:val="BodyText"/>
        <w:numPr>
          <w:ilvl w:val="0"/>
          <w:numId w:val="4"/>
        </w:numPr>
      </w:pPr>
      <w:r>
        <w:t xml:space="preserve">Take a photo of your work and email it to </w:t>
      </w:r>
      <w:hyperlink r:id="rId12" w:history="1">
        <w:r w:rsidR="00134499" w:rsidRPr="000647C4">
          <w:rPr>
            <w:rStyle w:val="Hyperlink"/>
          </w:rPr>
          <w:t>badgerclass@parkside.kent.sch.uk</w:t>
        </w:r>
      </w:hyperlink>
      <w:r w:rsidR="00134499">
        <w:t xml:space="preserve">  </w:t>
      </w:r>
    </w:p>
    <w:p w:rsidR="009B4D50" w:rsidRDefault="000647C4" w:rsidP="008535FC">
      <w:pPr>
        <w:pStyle w:val="BodyText"/>
        <w:numPr>
          <w:ilvl w:val="0"/>
          <w:numId w:val="4"/>
        </w:numPr>
      </w:pPr>
      <w:r>
        <w:t>Drop it off at the office  when you collect your next home learning pack</w:t>
      </w:r>
    </w:p>
    <w:p w:rsidR="008928DE" w:rsidRDefault="008928DE" w:rsidP="008535FC">
      <w:pPr>
        <w:pStyle w:val="BodyText"/>
        <w:rPr>
          <w:b/>
          <w:noProof/>
          <w:lang w:eastAsia="en-GB"/>
        </w:rPr>
      </w:pPr>
    </w:p>
    <w:p w:rsidR="00924229" w:rsidRPr="008928DE" w:rsidRDefault="00924229" w:rsidP="008535FC">
      <w:pPr>
        <w:pStyle w:val="BodyText"/>
        <w:rPr>
          <w:b/>
          <w:noProof/>
          <w:lang w:eastAsia="en-GB"/>
        </w:rPr>
      </w:pPr>
      <w:r w:rsidRPr="008928DE">
        <w:rPr>
          <w:b/>
          <w:noProof/>
          <w:lang w:eastAsia="en-GB"/>
        </w:rPr>
        <w:t xml:space="preserve">Times Tables </w:t>
      </w:r>
    </w:p>
    <w:p w:rsidR="008928DE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Remember to practise your times tables for 10 minutes every day. </w:t>
      </w:r>
    </w:p>
    <w:p w:rsidR="00924229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This website is good to practise at home by yourself </w:t>
      </w:r>
      <w:hyperlink r:id="rId13" w:history="1">
        <w:r w:rsidRPr="002D635F">
          <w:rPr>
            <w:rStyle w:val="Hyperlink"/>
            <w:noProof/>
            <w:lang w:eastAsia="en-GB"/>
          </w:rPr>
          <w:t>https://www.timestables.co.uk/</w:t>
        </w:r>
      </w:hyperlink>
      <w:r>
        <w:rPr>
          <w:noProof/>
          <w:lang w:eastAsia="en-GB"/>
        </w:rPr>
        <w:t xml:space="preserve"> </w:t>
      </w:r>
    </w:p>
    <w:p w:rsidR="000647C4" w:rsidRDefault="008928DE" w:rsidP="008535FC">
      <w:pPr>
        <w:pStyle w:val="BodyText"/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:rsidR="009B4D50" w:rsidRDefault="009B4D50" w:rsidP="008535FC">
      <w:pPr>
        <w:pStyle w:val="BodyText"/>
      </w:pPr>
    </w:p>
    <w:p w:rsidR="00FA27CA" w:rsidRDefault="00FA27CA" w:rsidP="00FA27CA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FA27CA" w:rsidRDefault="00FA27CA" w:rsidP="00FA27CA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Monday </w:t>
      </w:r>
      <w:r>
        <w:rPr>
          <w:rFonts w:ascii="Arial" w:hAnsi="Arial" w:cs="Arial"/>
          <w:color w:val="1E3755"/>
        </w:rPr>
        <w:tab/>
        <w:t>11 and 12 times-table</w:t>
      </w:r>
      <w:r w:rsidR="000647C4">
        <w:rPr>
          <w:rFonts w:ascii="Arial" w:hAnsi="Arial" w:cs="Arial"/>
          <w:color w:val="1E3755"/>
        </w:rPr>
        <w:t xml:space="preserve"> (sheet 1)</w:t>
      </w:r>
    </w:p>
    <w:p w:rsid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47935BEC" wp14:editId="09363F0E">
            <wp:extent cx="8372342" cy="5703688"/>
            <wp:effectExtent l="63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3044" cy="572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C4" w:rsidRPr="00CD41C7" w:rsidRDefault="000647C4" w:rsidP="00CD41C7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</w:t>
      </w:r>
      <w:r>
        <w:rPr>
          <w:rFonts w:ascii="Arial" w:hAnsi="Arial" w:cs="Arial"/>
          <w:color w:val="1E3755"/>
        </w:rPr>
        <w:tab/>
        <w:t>11 and 12 times-table (sheet 2)</w:t>
      </w:r>
    </w:p>
    <w:p w:rsid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14C7208D" wp14:editId="46E0B69E">
            <wp:extent cx="8361256" cy="6093189"/>
            <wp:effectExtent l="0" t="889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970" cy="61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29" w:rsidRDefault="00FA27CA" w:rsidP="000647C4">
      <w:pPr>
        <w:pStyle w:val="Heading6"/>
        <w:shd w:val="clear" w:color="auto" w:fill="FFFFFF"/>
        <w:spacing w:before="0"/>
      </w:pPr>
      <w:r>
        <w:rPr>
          <w:rFonts w:ascii="Arial" w:hAnsi="Arial" w:cs="Arial"/>
          <w:color w:val="1E3755"/>
        </w:rPr>
        <w:lastRenderedPageBreak/>
        <w:t xml:space="preserve">Tuesday </w:t>
      </w:r>
      <w:r>
        <w:rPr>
          <w:rFonts w:ascii="Arial" w:hAnsi="Arial" w:cs="Arial"/>
          <w:color w:val="1E3755"/>
        </w:rPr>
        <w:tab/>
        <w:t>Multiply 3 numbers</w:t>
      </w:r>
      <w:r w:rsidR="000647C4">
        <w:rPr>
          <w:rFonts w:ascii="Arial" w:hAnsi="Arial" w:cs="Arial"/>
          <w:color w:val="1E3755"/>
        </w:rPr>
        <w:t xml:space="preserve"> (sheet 1)</w:t>
      </w:r>
      <w:r w:rsidR="00324B29">
        <w:rPr>
          <w:noProof/>
          <w:lang w:eastAsia="en-GB"/>
        </w:rPr>
        <w:drawing>
          <wp:inline distT="0" distB="0" distL="0" distR="0" wp14:anchorId="1FE5C3DC" wp14:editId="520D752D">
            <wp:extent cx="8397729" cy="5839735"/>
            <wp:effectExtent l="254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0103" cy="584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C4" w:rsidRDefault="000647C4" w:rsidP="000647C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0647C4" w:rsidRDefault="000647C4" w:rsidP="000647C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0647C4" w:rsidRDefault="000647C4" w:rsidP="000647C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Tuesday </w:t>
      </w:r>
      <w:r>
        <w:rPr>
          <w:rFonts w:ascii="Arial" w:hAnsi="Arial" w:cs="Arial"/>
          <w:color w:val="1E3755"/>
        </w:rPr>
        <w:tab/>
        <w:t>Multiply 3 numbers (sheet 2)</w:t>
      </w:r>
    </w:p>
    <w:p w:rsidR="00324B29" w:rsidRDefault="00324B29" w:rsidP="00324B29">
      <w:pPr>
        <w:pStyle w:val="BodyText"/>
      </w:pPr>
    </w:p>
    <w:p w:rsid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1501EBD4" wp14:editId="3FE09346">
            <wp:extent cx="8480308" cy="5672716"/>
            <wp:effectExtent l="0" t="6033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8991" cy="56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50" w:rsidRDefault="00834450" w:rsidP="00834450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Factor pairs</w:t>
      </w:r>
      <w:r w:rsidR="000647C4">
        <w:rPr>
          <w:rFonts w:ascii="Arial" w:hAnsi="Arial" w:cs="Arial"/>
          <w:color w:val="1E3755"/>
        </w:rPr>
        <w:t xml:space="preserve">  (sheet 1)</w:t>
      </w:r>
    </w:p>
    <w:p w:rsidR="00324B29" w:rsidRDefault="00324B29" w:rsidP="00324B29">
      <w:pPr>
        <w:pStyle w:val="BodyText"/>
      </w:pPr>
    </w:p>
    <w:p w:rsid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5217CDF8" wp14:editId="75A798BA">
            <wp:extent cx="8347316" cy="5795108"/>
            <wp:effectExtent l="0" t="317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5525" cy="580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29" w:rsidRDefault="00324B29" w:rsidP="00324B29">
      <w:pPr>
        <w:pStyle w:val="BodyText"/>
      </w:pPr>
    </w:p>
    <w:p w:rsidR="000647C4" w:rsidRDefault="000647C4" w:rsidP="00324B29">
      <w:pPr>
        <w:pStyle w:val="BodyText"/>
      </w:pPr>
      <w:r>
        <w:rPr>
          <w:rFonts w:ascii="Arial" w:hAnsi="Arial" w:cs="Arial"/>
          <w:color w:val="1E3755"/>
        </w:rPr>
        <w:t>Wednesday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Factor pairs  (sheet 2)</w:t>
      </w:r>
    </w:p>
    <w:p w:rsid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78AFBDB8" wp14:editId="708B7245">
            <wp:extent cx="8628722" cy="6374668"/>
            <wp:effectExtent l="3175" t="0" r="444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6837" cy="63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50" w:rsidRDefault="00834450" w:rsidP="00834450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Thursday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Efficient multiplication</w:t>
      </w:r>
      <w:r w:rsidR="000647C4">
        <w:rPr>
          <w:rFonts w:ascii="Arial" w:hAnsi="Arial" w:cs="Arial"/>
          <w:color w:val="1E3755"/>
        </w:rPr>
        <w:t xml:space="preserve"> (sheet 1)</w:t>
      </w:r>
    </w:p>
    <w:p w:rsid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2F8A2B62" wp14:editId="7A89427D">
            <wp:extent cx="8645825" cy="6037043"/>
            <wp:effectExtent l="889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3842" cy="604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C4" w:rsidRDefault="000647C4" w:rsidP="000647C4">
      <w:pPr>
        <w:pStyle w:val="Heading6"/>
        <w:shd w:val="clear" w:color="auto" w:fill="FFFFFF"/>
        <w:spacing w:before="0"/>
      </w:pPr>
      <w:r>
        <w:rPr>
          <w:rFonts w:ascii="Arial" w:hAnsi="Arial" w:cs="Arial"/>
          <w:color w:val="1E3755"/>
        </w:rPr>
        <w:t>Thursday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Efficient multiplication (sheet 2)</w:t>
      </w:r>
    </w:p>
    <w:p w:rsid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755F5B39" wp14:editId="0DB9D8F4">
            <wp:extent cx="8700550" cy="5948064"/>
            <wp:effectExtent l="444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2963" cy="5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50" w:rsidRDefault="00834450" w:rsidP="00834450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Friday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Written methods</w:t>
      </w:r>
      <w:r w:rsidR="000647C4">
        <w:rPr>
          <w:rFonts w:ascii="Arial" w:hAnsi="Arial" w:cs="Arial"/>
          <w:color w:val="1E3755"/>
        </w:rPr>
        <w:t xml:space="preserve">  (sheet 1)</w:t>
      </w:r>
    </w:p>
    <w:p w:rsid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06D291E8" wp14:editId="56F005D7">
            <wp:extent cx="8588567" cy="5746774"/>
            <wp:effectExtent l="0" t="7937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2931" cy="57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B29" w:rsidRDefault="00324B29" w:rsidP="00324B29">
      <w:pPr>
        <w:pStyle w:val="BodyText"/>
      </w:pPr>
    </w:p>
    <w:p w:rsidR="000647C4" w:rsidRDefault="000647C4" w:rsidP="000647C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Friday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Written methods  (sheet 1)</w:t>
      </w:r>
    </w:p>
    <w:p w:rsidR="000647C4" w:rsidRDefault="000647C4" w:rsidP="00324B29">
      <w:pPr>
        <w:pStyle w:val="BodyText"/>
      </w:pPr>
    </w:p>
    <w:p w:rsidR="00324B29" w:rsidRPr="00324B29" w:rsidRDefault="00324B29" w:rsidP="00324B29">
      <w:pPr>
        <w:pStyle w:val="BodyText"/>
      </w:pPr>
      <w:r>
        <w:rPr>
          <w:noProof/>
          <w:lang w:eastAsia="en-GB"/>
        </w:rPr>
        <w:drawing>
          <wp:inline distT="0" distB="0" distL="0" distR="0" wp14:anchorId="3A218753" wp14:editId="17656177">
            <wp:extent cx="8401987" cy="5692575"/>
            <wp:effectExtent l="2223" t="0" r="1587" b="1588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9496" cy="57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B29" w:rsidRPr="00324B29" w:rsidSect="00324B29">
      <w:headerReference w:type="default" r:id="rId24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647C4"/>
    <w:rsid w:val="000C368B"/>
    <w:rsid w:val="00134499"/>
    <w:rsid w:val="0019235E"/>
    <w:rsid w:val="001A5545"/>
    <w:rsid w:val="0027310F"/>
    <w:rsid w:val="00324B29"/>
    <w:rsid w:val="003A6089"/>
    <w:rsid w:val="005411BD"/>
    <w:rsid w:val="00637281"/>
    <w:rsid w:val="00834450"/>
    <w:rsid w:val="00850CF0"/>
    <w:rsid w:val="008535FC"/>
    <w:rsid w:val="008928DE"/>
    <w:rsid w:val="00924229"/>
    <w:rsid w:val="00935934"/>
    <w:rsid w:val="009B4D50"/>
    <w:rsid w:val="00B819F7"/>
    <w:rsid w:val="00CD41C7"/>
    <w:rsid w:val="00E429D5"/>
    <w:rsid w:val="00F64EE8"/>
    <w:rsid w:val="00FA27CA"/>
    <w:rsid w:val="00FA58B3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4/week-1-number-multiplication-division/" TargetMode="External"/><Relationship Id="rId13" Type="http://schemas.openxmlformats.org/officeDocument/2006/relationships/hyperlink" Target="https://www.timestables.co.uk/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mailto:badgerclass@parkside.kent.sch.uk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hiterosemaths.com/homelearning/year-4/week-1-number-multiplication-divisio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2020-12-11T14:11:00Z</cp:lastPrinted>
  <dcterms:created xsi:type="dcterms:W3CDTF">2021-01-15T08:06:00Z</dcterms:created>
  <dcterms:modified xsi:type="dcterms:W3CDTF">2021-01-15T08:06:00Z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